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F60" w:rsidRPr="00056F60" w:rsidRDefault="00056F60" w:rsidP="00CA2D61">
      <w:pPr>
        <w:rPr>
          <w:rFonts w:ascii="Arial" w:hAnsi="Arial" w:cs="Arial"/>
          <w:b/>
          <w:sz w:val="24"/>
          <w:szCs w:val="24"/>
        </w:rPr>
      </w:pPr>
      <w:r w:rsidRPr="00056F60">
        <w:rPr>
          <w:rFonts w:ascii="Arial" w:hAnsi="Arial" w:cs="Arial"/>
          <w:b/>
          <w:sz w:val="24"/>
          <w:szCs w:val="24"/>
        </w:rPr>
        <w:t xml:space="preserve">Vyhodnocení konkurzu na pořadatele Mistrovství Moravy a Slezska 2024 </w:t>
      </w:r>
    </w:p>
    <w:p w:rsidR="00CA2D61" w:rsidRDefault="00A857CE" w:rsidP="00CA2D61">
      <w:pPr>
        <w:rPr>
          <w:rFonts w:ascii="Arial" w:hAnsi="Arial" w:cs="Arial"/>
          <w:sz w:val="24"/>
          <w:szCs w:val="24"/>
        </w:rPr>
      </w:pPr>
      <w:r w:rsidRPr="00A857CE">
        <w:rPr>
          <w:rFonts w:ascii="Arial" w:hAnsi="Arial" w:cs="Arial"/>
          <w:sz w:val="24"/>
          <w:szCs w:val="24"/>
        </w:rPr>
        <w:t xml:space="preserve">KM ŠSČR obdržela pro uspořádání Mistrovství Moravy a Slezska 2024 dvě nabídky. </w:t>
      </w:r>
      <w:r>
        <w:rPr>
          <w:rFonts w:ascii="Arial" w:hAnsi="Arial" w:cs="Arial"/>
          <w:sz w:val="24"/>
          <w:szCs w:val="24"/>
        </w:rPr>
        <w:t xml:space="preserve">Jednu od SK Slavia Orlová, </w:t>
      </w:r>
      <w:proofErr w:type="spellStart"/>
      <w:r>
        <w:rPr>
          <w:rFonts w:ascii="Arial" w:hAnsi="Arial" w:cs="Arial"/>
          <w:sz w:val="24"/>
          <w:szCs w:val="24"/>
        </w:rPr>
        <w:t>z.s</w:t>
      </w:r>
      <w:proofErr w:type="spellEnd"/>
      <w:r>
        <w:rPr>
          <w:rFonts w:ascii="Arial" w:hAnsi="Arial" w:cs="Arial"/>
          <w:sz w:val="24"/>
          <w:szCs w:val="24"/>
        </w:rPr>
        <w:t xml:space="preserve">. s ředitelem turnaje Jiřím Novákem a druhou od </w:t>
      </w:r>
      <w:r w:rsidRPr="00A857CE">
        <w:rPr>
          <w:rFonts w:ascii="Arial" w:hAnsi="Arial" w:cs="Arial"/>
          <w:sz w:val="24"/>
          <w:szCs w:val="24"/>
        </w:rPr>
        <w:t>Robert a Petr šachy, z. s., Zlín</w:t>
      </w:r>
      <w:r>
        <w:rPr>
          <w:rFonts w:ascii="Arial" w:hAnsi="Arial" w:cs="Arial"/>
          <w:sz w:val="24"/>
          <w:szCs w:val="24"/>
        </w:rPr>
        <w:t xml:space="preserve"> </w:t>
      </w:r>
      <w:r w:rsidRPr="00A857CE">
        <w:rPr>
          <w:rFonts w:ascii="Arial" w:hAnsi="Arial" w:cs="Arial"/>
          <w:sz w:val="24"/>
          <w:szCs w:val="24"/>
        </w:rPr>
        <w:t>s ředitele</w:t>
      </w:r>
      <w:r>
        <w:rPr>
          <w:rFonts w:ascii="Arial" w:hAnsi="Arial" w:cs="Arial"/>
          <w:sz w:val="24"/>
          <w:szCs w:val="24"/>
        </w:rPr>
        <w:t>m</w:t>
      </w:r>
      <w:r w:rsidRPr="00A857CE">
        <w:rPr>
          <w:rFonts w:ascii="Arial" w:hAnsi="Arial" w:cs="Arial"/>
          <w:sz w:val="24"/>
          <w:szCs w:val="24"/>
        </w:rPr>
        <w:t xml:space="preserve"> turnaje </w:t>
      </w:r>
      <w:r>
        <w:rPr>
          <w:rFonts w:ascii="Arial" w:hAnsi="Arial" w:cs="Arial"/>
          <w:sz w:val="24"/>
          <w:szCs w:val="24"/>
        </w:rPr>
        <w:t>Petrem Koutným a asistentem ředitele turnaje Michalem Machem.</w:t>
      </w:r>
      <w:r w:rsidR="001870F3">
        <w:rPr>
          <w:rFonts w:ascii="Arial" w:hAnsi="Arial" w:cs="Arial"/>
          <w:sz w:val="24"/>
          <w:szCs w:val="24"/>
        </w:rPr>
        <w:t xml:space="preserve"> Oba hotely </w:t>
      </w:r>
      <w:r w:rsidR="00F82AEE">
        <w:rPr>
          <w:rFonts w:ascii="Arial" w:hAnsi="Arial" w:cs="Arial"/>
          <w:sz w:val="24"/>
          <w:szCs w:val="24"/>
        </w:rPr>
        <w:t>byly</w:t>
      </w:r>
      <w:r w:rsidR="001870F3">
        <w:rPr>
          <w:rFonts w:ascii="Arial" w:hAnsi="Arial" w:cs="Arial"/>
          <w:sz w:val="24"/>
          <w:szCs w:val="24"/>
        </w:rPr>
        <w:t xml:space="preserve"> pro KM ŠSČR novými areály. </w:t>
      </w:r>
      <w:r w:rsidR="005F4227">
        <w:rPr>
          <w:rFonts w:ascii="Arial" w:hAnsi="Arial" w:cs="Arial"/>
          <w:sz w:val="24"/>
          <w:szCs w:val="24"/>
        </w:rPr>
        <w:t xml:space="preserve">V KM ŠSČR má tuto soutěž v kompetenci Petr Záruba. </w:t>
      </w:r>
      <w:r w:rsidR="005F4227" w:rsidRPr="005F4227">
        <w:rPr>
          <w:rFonts w:ascii="Arial" w:hAnsi="Arial" w:cs="Arial"/>
          <w:sz w:val="24"/>
          <w:szCs w:val="24"/>
        </w:rPr>
        <w:t>Pro možnost</w:t>
      </w:r>
      <w:r w:rsidR="005F4227">
        <w:rPr>
          <w:rFonts w:ascii="Arial" w:hAnsi="Arial" w:cs="Arial"/>
          <w:sz w:val="24"/>
          <w:szCs w:val="24"/>
        </w:rPr>
        <w:t xml:space="preserve"> </w:t>
      </w:r>
      <w:r w:rsidR="005F4227" w:rsidRPr="005F4227">
        <w:rPr>
          <w:rFonts w:ascii="Arial" w:hAnsi="Arial" w:cs="Arial"/>
          <w:sz w:val="24"/>
          <w:szCs w:val="24"/>
        </w:rPr>
        <w:t>porovnání</w:t>
      </w:r>
      <w:r w:rsidR="005F4227">
        <w:rPr>
          <w:rFonts w:ascii="Arial" w:hAnsi="Arial" w:cs="Arial"/>
          <w:sz w:val="24"/>
          <w:szCs w:val="24"/>
        </w:rPr>
        <w:t xml:space="preserve"> P</w:t>
      </w:r>
      <w:r w:rsidR="00F82AEE">
        <w:rPr>
          <w:rFonts w:ascii="Arial" w:hAnsi="Arial" w:cs="Arial"/>
          <w:sz w:val="24"/>
          <w:szCs w:val="24"/>
        </w:rPr>
        <w:t>etr</w:t>
      </w:r>
      <w:r w:rsidR="005F4227">
        <w:rPr>
          <w:rFonts w:ascii="Arial" w:hAnsi="Arial" w:cs="Arial"/>
          <w:sz w:val="24"/>
          <w:szCs w:val="24"/>
        </w:rPr>
        <w:t xml:space="preserve"> Záruba požádal uchazeče o upřesnění informací potřebných pro rozhodnutí KM. </w:t>
      </w:r>
      <w:r w:rsidR="00CA2D61" w:rsidRPr="005F4227">
        <w:rPr>
          <w:rFonts w:ascii="Arial" w:hAnsi="Arial" w:cs="Arial"/>
          <w:sz w:val="24"/>
          <w:szCs w:val="24"/>
        </w:rPr>
        <w:t>Tím, že ob</w:t>
      </w:r>
      <w:r w:rsidR="00CA2D61">
        <w:rPr>
          <w:rFonts w:ascii="Arial" w:hAnsi="Arial" w:cs="Arial"/>
          <w:sz w:val="24"/>
          <w:szCs w:val="24"/>
        </w:rPr>
        <w:t>a hotely</w:t>
      </w:r>
      <w:r w:rsidR="00CA2D61" w:rsidRPr="005F4227">
        <w:rPr>
          <w:rFonts w:ascii="Arial" w:hAnsi="Arial" w:cs="Arial"/>
          <w:sz w:val="24"/>
          <w:szCs w:val="24"/>
        </w:rPr>
        <w:t xml:space="preserve"> jsou na Vysočině, tak </w:t>
      </w:r>
      <w:r w:rsidR="00CA2D61">
        <w:rPr>
          <w:rFonts w:ascii="Arial" w:hAnsi="Arial" w:cs="Arial"/>
          <w:sz w:val="24"/>
          <w:szCs w:val="24"/>
        </w:rPr>
        <w:t>požádal</w:t>
      </w:r>
      <w:r w:rsidR="00CA2D61" w:rsidRPr="005F4227">
        <w:rPr>
          <w:rFonts w:ascii="Arial" w:hAnsi="Arial" w:cs="Arial"/>
          <w:sz w:val="24"/>
          <w:szCs w:val="24"/>
        </w:rPr>
        <w:t xml:space="preserve"> Zdeňka</w:t>
      </w:r>
      <w:r w:rsidR="00CA2D61">
        <w:rPr>
          <w:rFonts w:ascii="Arial" w:hAnsi="Arial" w:cs="Arial"/>
          <w:sz w:val="24"/>
          <w:szCs w:val="24"/>
        </w:rPr>
        <w:t xml:space="preserve"> Fialu</w:t>
      </w:r>
      <w:r w:rsidR="00CA2D61" w:rsidRPr="005F4227">
        <w:rPr>
          <w:rFonts w:ascii="Arial" w:hAnsi="Arial" w:cs="Arial"/>
          <w:sz w:val="24"/>
          <w:szCs w:val="24"/>
        </w:rPr>
        <w:t>, aby ověřil na místě možnosti a reálnost nabídek obou</w:t>
      </w:r>
      <w:r w:rsidR="00CA2D61">
        <w:rPr>
          <w:rFonts w:ascii="Arial" w:hAnsi="Arial" w:cs="Arial"/>
          <w:sz w:val="24"/>
          <w:szCs w:val="24"/>
        </w:rPr>
        <w:t xml:space="preserve"> </w:t>
      </w:r>
      <w:r w:rsidR="00CA2D61" w:rsidRPr="005F4227">
        <w:rPr>
          <w:rFonts w:ascii="Arial" w:hAnsi="Arial" w:cs="Arial"/>
          <w:sz w:val="24"/>
          <w:szCs w:val="24"/>
        </w:rPr>
        <w:t>pořadatelů na místě.</w:t>
      </w:r>
    </w:p>
    <w:p w:rsidR="005F4227" w:rsidRDefault="00F9564E" w:rsidP="005F4227">
      <w:pPr>
        <w:rPr>
          <w:rFonts w:ascii="Arial" w:hAnsi="Arial" w:cs="Arial"/>
          <w:sz w:val="24"/>
          <w:szCs w:val="24"/>
        </w:rPr>
      </w:pPr>
      <w:r w:rsidRPr="00A857CE">
        <w:rPr>
          <w:rFonts w:ascii="Arial" w:hAnsi="Arial" w:cs="Arial"/>
          <w:sz w:val="24"/>
          <w:szCs w:val="24"/>
        </w:rPr>
        <w:t>Robert a Petr šachy, z. s</w:t>
      </w:r>
      <w:r>
        <w:rPr>
          <w:rFonts w:ascii="Arial" w:hAnsi="Arial" w:cs="Arial"/>
          <w:sz w:val="24"/>
          <w:szCs w:val="24"/>
        </w:rPr>
        <w:t xml:space="preserve"> žádal</w:t>
      </w:r>
      <w:r w:rsidR="00CA2D61">
        <w:rPr>
          <w:rFonts w:ascii="Arial" w:hAnsi="Arial" w:cs="Arial"/>
          <w:sz w:val="24"/>
          <w:szCs w:val="24"/>
        </w:rPr>
        <w:t xml:space="preserve"> nižší </w:t>
      </w:r>
      <w:r>
        <w:rPr>
          <w:rFonts w:ascii="Arial" w:hAnsi="Arial" w:cs="Arial"/>
          <w:sz w:val="24"/>
          <w:szCs w:val="24"/>
        </w:rPr>
        <w:t>vklad</w:t>
      </w:r>
      <w:r w:rsidR="00CA2D61">
        <w:rPr>
          <w:rFonts w:ascii="Arial" w:hAnsi="Arial" w:cs="Arial"/>
          <w:sz w:val="24"/>
          <w:szCs w:val="24"/>
        </w:rPr>
        <w:t xml:space="preserve">, ale nabízel výhradně ubytování s plnou penzí. </w:t>
      </w:r>
      <w:r w:rsidR="00B2169A" w:rsidRPr="008020E4">
        <w:rPr>
          <w:rFonts w:ascii="Arial" w:hAnsi="Arial" w:cs="Arial"/>
          <w:sz w:val="24"/>
          <w:szCs w:val="24"/>
        </w:rPr>
        <w:t xml:space="preserve">Účastníci, kteří </w:t>
      </w:r>
      <w:r w:rsidR="00B2169A">
        <w:rPr>
          <w:rFonts w:ascii="Arial" w:hAnsi="Arial" w:cs="Arial"/>
          <w:sz w:val="24"/>
          <w:szCs w:val="24"/>
        </w:rPr>
        <w:t>by nechtěli</w:t>
      </w:r>
      <w:r w:rsidR="00B2169A" w:rsidRPr="008020E4">
        <w:rPr>
          <w:rFonts w:ascii="Arial" w:hAnsi="Arial" w:cs="Arial"/>
          <w:sz w:val="24"/>
          <w:szCs w:val="24"/>
        </w:rPr>
        <w:t xml:space="preserve"> plnou penzi, </w:t>
      </w:r>
      <w:r w:rsidR="00B2169A">
        <w:rPr>
          <w:rFonts w:ascii="Arial" w:hAnsi="Arial" w:cs="Arial"/>
          <w:sz w:val="24"/>
          <w:szCs w:val="24"/>
        </w:rPr>
        <w:t xml:space="preserve">by </w:t>
      </w:r>
      <w:r w:rsidR="00B2169A" w:rsidRPr="008020E4">
        <w:rPr>
          <w:rFonts w:ascii="Arial" w:hAnsi="Arial" w:cs="Arial"/>
          <w:sz w:val="24"/>
          <w:szCs w:val="24"/>
        </w:rPr>
        <w:t>si mus</w:t>
      </w:r>
      <w:r w:rsidR="00B2169A">
        <w:rPr>
          <w:rFonts w:ascii="Arial" w:hAnsi="Arial" w:cs="Arial"/>
          <w:sz w:val="24"/>
          <w:szCs w:val="24"/>
        </w:rPr>
        <w:t>eli</w:t>
      </w:r>
      <w:r w:rsidR="00B2169A" w:rsidRPr="008020E4">
        <w:rPr>
          <w:rFonts w:ascii="Arial" w:hAnsi="Arial" w:cs="Arial"/>
          <w:sz w:val="24"/>
          <w:szCs w:val="24"/>
        </w:rPr>
        <w:t xml:space="preserve"> zajistit ubytování sami a jinde. </w:t>
      </w:r>
      <w:r>
        <w:rPr>
          <w:rFonts w:ascii="Arial" w:hAnsi="Arial" w:cs="Arial"/>
          <w:sz w:val="24"/>
          <w:szCs w:val="24"/>
        </w:rPr>
        <w:t xml:space="preserve">SK Slavia Orlová, </w:t>
      </w:r>
      <w:proofErr w:type="spellStart"/>
      <w:r>
        <w:rPr>
          <w:rFonts w:ascii="Arial" w:hAnsi="Arial" w:cs="Arial"/>
          <w:sz w:val="24"/>
          <w:szCs w:val="24"/>
        </w:rPr>
        <w:t>z.s</w:t>
      </w:r>
      <w:proofErr w:type="spellEnd"/>
      <w:r>
        <w:rPr>
          <w:rFonts w:ascii="Arial" w:hAnsi="Arial" w:cs="Arial"/>
          <w:sz w:val="24"/>
          <w:szCs w:val="24"/>
        </w:rPr>
        <w:t>. žádal vyšší vklad, ale umožňoval účastníkům objednávku ubytování se snídaní bez povinnosti objednávky a úhrady obědů a večeří.</w:t>
      </w:r>
    </w:p>
    <w:p w:rsidR="009C2C6B" w:rsidRDefault="00EC7AAF" w:rsidP="00EA1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 Záruba požádal uchazeče o zaslání s</w:t>
      </w:r>
      <w:r w:rsidRPr="00EC7AAF">
        <w:rPr>
          <w:rFonts w:ascii="Arial" w:hAnsi="Arial" w:cs="Arial"/>
          <w:sz w:val="24"/>
          <w:szCs w:val="24"/>
        </w:rPr>
        <w:t>chématick</w:t>
      </w:r>
      <w:r>
        <w:rPr>
          <w:rFonts w:ascii="Arial" w:hAnsi="Arial" w:cs="Arial"/>
          <w:sz w:val="24"/>
          <w:szCs w:val="24"/>
        </w:rPr>
        <w:t>ých</w:t>
      </w:r>
      <w:r w:rsidRPr="00EC7AAF">
        <w:rPr>
          <w:rFonts w:ascii="Arial" w:hAnsi="Arial" w:cs="Arial"/>
          <w:sz w:val="24"/>
          <w:szCs w:val="24"/>
        </w:rPr>
        <w:t xml:space="preserve"> plánk</w:t>
      </w:r>
      <w:r>
        <w:rPr>
          <w:rFonts w:ascii="Arial" w:hAnsi="Arial" w:cs="Arial"/>
          <w:sz w:val="24"/>
          <w:szCs w:val="24"/>
        </w:rPr>
        <w:t>ů</w:t>
      </w:r>
      <w:r w:rsidRPr="00EC7AAF">
        <w:rPr>
          <w:rFonts w:ascii="Arial" w:hAnsi="Arial" w:cs="Arial"/>
          <w:sz w:val="24"/>
          <w:szCs w:val="24"/>
        </w:rPr>
        <w:t xml:space="preserve"> rozmístění stolů se šachovnicemi v hracích sálech</w:t>
      </w:r>
      <w:r>
        <w:rPr>
          <w:rFonts w:ascii="Arial" w:hAnsi="Arial" w:cs="Arial"/>
          <w:sz w:val="24"/>
          <w:szCs w:val="24"/>
        </w:rPr>
        <w:t xml:space="preserve">, abychom si prověřili </w:t>
      </w:r>
      <w:r w:rsidRPr="00EC7AAF">
        <w:rPr>
          <w:rFonts w:ascii="Arial" w:hAnsi="Arial" w:cs="Arial"/>
          <w:sz w:val="24"/>
          <w:szCs w:val="24"/>
        </w:rPr>
        <w:t>kapacitu hracích sálů.</w:t>
      </w:r>
      <w:r>
        <w:rPr>
          <w:rFonts w:ascii="Arial" w:hAnsi="Arial" w:cs="Arial"/>
          <w:sz w:val="24"/>
          <w:szCs w:val="24"/>
        </w:rPr>
        <w:t xml:space="preserve"> J. Novák zaslal s</w:t>
      </w:r>
      <w:r w:rsidRPr="00EC7AAF">
        <w:rPr>
          <w:rFonts w:ascii="Arial" w:hAnsi="Arial" w:cs="Arial"/>
          <w:sz w:val="24"/>
          <w:szCs w:val="24"/>
        </w:rPr>
        <w:t>chématické plánky rozmístění stolů se šachovnicemi v hracích sálech</w:t>
      </w:r>
      <w:r w:rsidR="00EA1004">
        <w:rPr>
          <w:rFonts w:ascii="Arial" w:hAnsi="Arial" w:cs="Arial"/>
          <w:sz w:val="24"/>
          <w:szCs w:val="24"/>
        </w:rPr>
        <w:t>, z kterých vyplynulo, že je kapacita sálů dostatečná. M. Mach odpověděl, že o</w:t>
      </w:r>
      <w:r w:rsidR="00EA1004" w:rsidRPr="00EA1004">
        <w:rPr>
          <w:rFonts w:ascii="Arial" w:hAnsi="Arial" w:cs="Arial"/>
          <w:sz w:val="24"/>
          <w:szCs w:val="24"/>
        </w:rPr>
        <w:t xml:space="preserve"> rozmístění stolů zatím nemá přesnou představu, ale</w:t>
      </w:r>
      <w:r w:rsidR="00EA1004">
        <w:rPr>
          <w:rFonts w:ascii="Arial" w:hAnsi="Arial" w:cs="Arial"/>
          <w:sz w:val="24"/>
          <w:szCs w:val="24"/>
        </w:rPr>
        <w:t xml:space="preserve"> že se bude hrát </w:t>
      </w:r>
      <w:r w:rsidR="00EA1004" w:rsidRPr="00EA1004">
        <w:rPr>
          <w:rFonts w:ascii="Arial" w:hAnsi="Arial" w:cs="Arial"/>
          <w:sz w:val="24"/>
          <w:szCs w:val="24"/>
        </w:rPr>
        <w:t>v restauraci a kongresovém sále, a přilehlých</w:t>
      </w:r>
      <w:r w:rsidR="00EA1004">
        <w:rPr>
          <w:rFonts w:ascii="Arial" w:hAnsi="Arial" w:cs="Arial"/>
          <w:sz w:val="24"/>
          <w:szCs w:val="24"/>
        </w:rPr>
        <w:t xml:space="preserve"> </w:t>
      </w:r>
      <w:r w:rsidR="00EA1004" w:rsidRPr="00EA1004">
        <w:rPr>
          <w:rFonts w:ascii="Arial" w:hAnsi="Arial" w:cs="Arial"/>
          <w:sz w:val="24"/>
          <w:szCs w:val="24"/>
        </w:rPr>
        <w:t>saloncích. Jídlo se bude vydávat v předsálí.</w:t>
      </w:r>
      <w:r w:rsidR="00F82AEE">
        <w:rPr>
          <w:rFonts w:ascii="Arial" w:hAnsi="Arial" w:cs="Arial"/>
          <w:sz w:val="24"/>
          <w:szCs w:val="24"/>
        </w:rPr>
        <w:t xml:space="preserve"> </w:t>
      </w:r>
      <w:r w:rsidR="009C2C6B">
        <w:rPr>
          <w:rFonts w:ascii="Arial" w:hAnsi="Arial" w:cs="Arial"/>
          <w:sz w:val="24"/>
          <w:szCs w:val="24"/>
        </w:rPr>
        <w:t>Přestože uchazeč odpověděl, že o</w:t>
      </w:r>
      <w:r w:rsidR="009C2C6B" w:rsidRPr="00EA1004">
        <w:rPr>
          <w:rFonts w:ascii="Arial" w:hAnsi="Arial" w:cs="Arial"/>
          <w:sz w:val="24"/>
          <w:szCs w:val="24"/>
        </w:rPr>
        <w:t xml:space="preserve"> rozmístění stolů zatím nemá přesnou představu</w:t>
      </w:r>
      <w:r w:rsidR="009C2C6B">
        <w:rPr>
          <w:rFonts w:ascii="Arial" w:hAnsi="Arial" w:cs="Arial"/>
          <w:sz w:val="24"/>
          <w:szCs w:val="24"/>
        </w:rPr>
        <w:t>, veřejně tvrd</w:t>
      </w:r>
      <w:r w:rsidR="00F82AEE">
        <w:rPr>
          <w:rFonts w:ascii="Arial" w:hAnsi="Arial" w:cs="Arial"/>
          <w:sz w:val="24"/>
          <w:szCs w:val="24"/>
        </w:rPr>
        <w:t>il</w:t>
      </w:r>
      <w:r w:rsidR="009C2C6B">
        <w:rPr>
          <w:rFonts w:ascii="Arial" w:hAnsi="Arial" w:cs="Arial"/>
          <w:sz w:val="24"/>
          <w:szCs w:val="24"/>
        </w:rPr>
        <w:t xml:space="preserve">, že kdyby </w:t>
      </w:r>
      <w:r w:rsidR="009C2C6B" w:rsidRPr="009C2C6B">
        <w:rPr>
          <w:rFonts w:ascii="Arial" w:hAnsi="Arial" w:cs="Arial"/>
          <w:sz w:val="24"/>
          <w:szCs w:val="24"/>
        </w:rPr>
        <w:t>se pan Fiala ozval, milerád by se s ním v hotelu sešel a ukázal mu, jak je celá věc vymyšlena.</w:t>
      </w:r>
      <w:r w:rsidR="009C2C6B">
        <w:rPr>
          <w:rFonts w:ascii="Arial" w:hAnsi="Arial" w:cs="Arial"/>
          <w:sz w:val="24"/>
          <w:szCs w:val="24"/>
        </w:rPr>
        <w:t xml:space="preserve"> </w:t>
      </w:r>
      <w:r w:rsidR="00AE21C2">
        <w:rPr>
          <w:rFonts w:ascii="Arial" w:hAnsi="Arial" w:cs="Arial"/>
          <w:sz w:val="24"/>
          <w:szCs w:val="24"/>
        </w:rPr>
        <w:t>Toto tvrzení je v rozporu s odpovědí zaslané KM ŠSČR.</w:t>
      </w:r>
      <w:r w:rsidR="00056F60">
        <w:rPr>
          <w:rFonts w:ascii="Arial" w:hAnsi="Arial" w:cs="Arial"/>
          <w:sz w:val="24"/>
          <w:szCs w:val="24"/>
        </w:rPr>
        <w:t xml:space="preserve"> Kdyby M. Mach zaslal P. Zárubovi schématické plánky hracích sálů, nemusel by Z. Fiala zpracovávat plánky za něj.</w:t>
      </w:r>
    </w:p>
    <w:p w:rsidR="00AE21C2" w:rsidRPr="00AE21C2" w:rsidRDefault="00AE21C2" w:rsidP="00AE2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 Záruba požádal uchazeče o zaslání </w:t>
      </w:r>
      <w:r w:rsidRPr="00AE21C2">
        <w:rPr>
          <w:rFonts w:ascii="Arial" w:hAnsi="Arial" w:cs="Arial"/>
          <w:sz w:val="24"/>
          <w:szCs w:val="24"/>
        </w:rPr>
        <w:t>informace, jak bude řešeno vyhrazení hracího prostoru a jeho oddělení od doprovodných osob.</w:t>
      </w:r>
      <w:r>
        <w:rPr>
          <w:rFonts w:ascii="Arial" w:hAnsi="Arial" w:cs="Arial"/>
          <w:sz w:val="24"/>
          <w:szCs w:val="24"/>
        </w:rPr>
        <w:t xml:space="preserve"> J. Novák sdělil, </w:t>
      </w:r>
      <w:r w:rsidRPr="00AE21C2">
        <w:rPr>
          <w:rFonts w:ascii="Arial" w:hAnsi="Arial" w:cs="Arial"/>
          <w:sz w:val="24"/>
          <w:szCs w:val="24"/>
        </w:rPr>
        <w:t xml:space="preserve">že bude mít pro hráče vyhrazen hrací prostor v 1. podlaží hotelu, ve kterém se nachází dva velké konferenční sály. </w:t>
      </w:r>
      <w:r>
        <w:rPr>
          <w:rFonts w:ascii="Arial" w:hAnsi="Arial" w:cs="Arial"/>
          <w:sz w:val="24"/>
          <w:szCs w:val="24"/>
        </w:rPr>
        <w:t>Pořadatel</w:t>
      </w:r>
      <w:r w:rsidRPr="00AE21C2">
        <w:rPr>
          <w:rFonts w:ascii="Arial" w:hAnsi="Arial" w:cs="Arial"/>
          <w:sz w:val="24"/>
          <w:szCs w:val="24"/>
        </w:rPr>
        <w:t xml:space="preserve"> zamezí vstupu diváků do prostor v 1. podlaží. Schopnost zajistit absolutní pořádek v hracím prostoru prokázal uchazeč již při </w:t>
      </w:r>
      <w:proofErr w:type="spellStart"/>
      <w:r w:rsidRPr="00AE21C2">
        <w:rPr>
          <w:rFonts w:ascii="Arial" w:hAnsi="Arial" w:cs="Arial"/>
          <w:sz w:val="24"/>
          <w:szCs w:val="24"/>
        </w:rPr>
        <w:t>MMaS</w:t>
      </w:r>
      <w:proofErr w:type="spellEnd"/>
      <w:r w:rsidRPr="00AE21C2">
        <w:rPr>
          <w:rFonts w:ascii="Arial" w:hAnsi="Arial" w:cs="Arial"/>
          <w:sz w:val="24"/>
          <w:szCs w:val="24"/>
        </w:rPr>
        <w:t xml:space="preserve"> 2023. </w:t>
      </w:r>
      <w:r>
        <w:rPr>
          <w:rFonts w:ascii="Arial" w:hAnsi="Arial" w:cs="Arial"/>
          <w:sz w:val="24"/>
          <w:szCs w:val="24"/>
        </w:rPr>
        <w:t>M. Mach odpověděl, že je h</w:t>
      </w:r>
      <w:r w:rsidRPr="00AE21C2">
        <w:rPr>
          <w:rFonts w:ascii="Arial" w:hAnsi="Arial" w:cs="Arial"/>
          <w:sz w:val="24"/>
          <w:szCs w:val="24"/>
        </w:rPr>
        <w:t>erní místnost oddělena dveřmi a sklem, případně zatahovací rolety</w:t>
      </w:r>
      <w:r>
        <w:rPr>
          <w:rFonts w:ascii="Arial" w:hAnsi="Arial" w:cs="Arial"/>
          <w:sz w:val="24"/>
          <w:szCs w:val="24"/>
        </w:rPr>
        <w:t>, a že se j</w:t>
      </w:r>
      <w:r w:rsidRPr="00AE21C2">
        <w:rPr>
          <w:rFonts w:ascii="Arial" w:hAnsi="Arial" w:cs="Arial"/>
          <w:sz w:val="24"/>
          <w:szCs w:val="24"/>
        </w:rPr>
        <w:t>ídlo bude vydávat v předsálí.</w:t>
      </w:r>
    </w:p>
    <w:p w:rsidR="005F4227" w:rsidRDefault="00E94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Předseda KM ŠSČR Z. Fiala navštívil </w:t>
      </w:r>
      <w:r w:rsidR="00D56588">
        <w:rPr>
          <w:rFonts w:ascii="Arial" w:hAnsi="Arial" w:cs="Arial"/>
          <w:sz w:val="24"/>
          <w:szCs w:val="24"/>
        </w:rPr>
        <w:t>oba hotely a zhodnotil, že jsou h</w:t>
      </w:r>
      <w:r w:rsidRPr="00E94713">
        <w:rPr>
          <w:rFonts w:ascii="Arial" w:hAnsi="Arial" w:cs="Arial"/>
          <w:sz w:val="24"/>
          <w:szCs w:val="24"/>
        </w:rPr>
        <w:t xml:space="preserve">otelové pokoje </w:t>
      </w:r>
      <w:r w:rsidR="00D56588">
        <w:rPr>
          <w:rFonts w:ascii="Arial" w:hAnsi="Arial" w:cs="Arial"/>
          <w:sz w:val="24"/>
          <w:szCs w:val="24"/>
        </w:rPr>
        <w:t xml:space="preserve">obou hotelů </w:t>
      </w:r>
      <w:r w:rsidRPr="00E94713">
        <w:rPr>
          <w:rFonts w:ascii="Arial" w:hAnsi="Arial" w:cs="Arial"/>
          <w:sz w:val="24"/>
          <w:szCs w:val="24"/>
        </w:rPr>
        <w:t>vhodné pro šachové turnaje mládeže.</w:t>
      </w:r>
      <w:r w:rsidR="00186120">
        <w:rPr>
          <w:rFonts w:ascii="Arial" w:hAnsi="Arial" w:cs="Arial"/>
          <w:sz w:val="24"/>
          <w:szCs w:val="24"/>
        </w:rPr>
        <w:t xml:space="preserve"> Ubytovací k</w:t>
      </w:r>
      <w:r w:rsidR="00186120" w:rsidRPr="00186120">
        <w:rPr>
          <w:rFonts w:ascii="Arial" w:hAnsi="Arial" w:cs="Arial"/>
          <w:sz w:val="24"/>
          <w:szCs w:val="24"/>
        </w:rPr>
        <w:t xml:space="preserve">apacita </w:t>
      </w:r>
      <w:r w:rsidR="00186120">
        <w:rPr>
          <w:rFonts w:ascii="Arial" w:hAnsi="Arial" w:cs="Arial"/>
          <w:sz w:val="24"/>
          <w:szCs w:val="24"/>
        </w:rPr>
        <w:t xml:space="preserve">obou </w:t>
      </w:r>
      <w:r w:rsidR="00186120" w:rsidRPr="00186120">
        <w:rPr>
          <w:rFonts w:ascii="Arial" w:hAnsi="Arial" w:cs="Arial"/>
          <w:sz w:val="24"/>
          <w:szCs w:val="24"/>
        </w:rPr>
        <w:t>hotel</w:t>
      </w:r>
      <w:r w:rsidR="00186120">
        <w:rPr>
          <w:rFonts w:ascii="Arial" w:hAnsi="Arial" w:cs="Arial"/>
          <w:sz w:val="24"/>
          <w:szCs w:val="24"/>
        </w:rPr>
        <w:t>ů</w:t>
      </w:r>
      <w:r w:rsidR="00186120" w:rsidRPr="00186120">
        <w:rPr>
          <w:rFonts w:ascii="Arial" w:hAnsi="Arial" w:cs="Arial"/>
          <w:sz w:val="24"/>
          <w:szCs w:val="24"/>
        </w:rPr>
        <w:t xml:space="preserve"> je dostačující, protože v posledních letech velký počet účastníků prefer</w:t>
      </w:r>
      <w:r w:rsidR="00186120">
        <w:rPr>
          <w:rFonts w:ascii="Arial" w:hAnsi="Arial" w:cs="Arial"/>
          <w:sz w:val="24"/>
          <w:szCs w:val="24"/>
        </w:rPr>
        <w:t>oval</w:t>
      </w:r>
      <w:r w:rsidR="00186120" w:rsidRPr="00186120">
        <w:rPr>
          <w:rFonts w:ascii="Arial" w:hAnsi="Arial" w:cs="Arial"/>
          <w:sz w:val="24"/>
          <w:szCs w:val="24"/>
        </w:rPr>
        <w:t xml:space="preserve"> vlastní ubytování.</w:t>
      </w:r>
      <w:r w:rsidR="00056F60">
        <w:rPr>
          <w:rFonts w:ascii="Arial" w:hAnsi="Arial" w:cs="Arial"/>
          <w:sz w:val="24"/>
          <w:szCs w:val="24"/>
        </w:rPr>
        <w:t xml:space="preserve"> </w:t>
      </w:r>
      <w:r w:rsidR="009A2B40">
        <w:rPr>
          <w:rFonts w:ascii="Arial" w:hAnsi="Arial" w:cs="Arial"/>
          <w:sz w:val="24"/>
          <w:szCs w:val="24"/>
        </w:rPr>
        <w:t xml:space="preserve">Oba hotely jsou v krásném prostředí. </w:t>
      </w:r>
      <w:r w:rsidR="006716DB">
        <w:rPr>
          <w:rFonts w:ascii="Arial" w:hAnsi="Arial" w:cs="Arial"/>
          <w:sz w:val="24"/>
          <w:szCs w:val="24"/>
        </w:rPr>
        <w:t>Výhodou hotelu Skalský Dvůr je skutečnost, že bude h</w:t>
      </w:r>
      <w:r w:rsidR="006716DB" w:rsidRPr="006716DB">
        <w:rPr>
          <w:rFonts w:ascii="Arial" w:hAnsi="Arial" w:cs="Arial"/>
          <w:sz w:val="24"/>
          <w:szCs w:val="24"/>
        </w:rPr>
        <w:t xml:space="preserve">rací prostor vyhrazen pro hráče a oddělen od doprovodných osob, což je důležité z důvodu </w:t>
      </w:r>
      <w:proofErr w:type="spellStart"/>
      <w:r w:rsidR="006716DB" w:rsidRPr="006716DB">
        <w:rPr>
          <w:rFonts w:ascii="Arial" w:hAnsi="Arial" w:cs="Arial"/>
          <w:sz w:val="24"/>
          <w:szCs w:val="24"/>
        </w:rPr>
        <w:t>anticheatingu</w:t>
      </w:r>
      <w:proofErr w:type="spellEnd"/>
      <w:r w:rsidR="006716DB" w:rsidRPr="006716DB">
        <w:rPr>
          <w:rFonts w:ascii="Arial" w:hAnsi="Arial" w:cs="Arial"/>
          <w:sz w:val="24"/>
          <w:szCs w:val="24"/>
        </w:rPr>
        <w:t xml:space="preserve"> a také se tím zabrání konfliktům s diváky jako na Mistrovství Čech 2023.</w:t>
      </w:r>
      <w:r w:rsidR="006716DB">
        <w:rPr>
          <w:rFonts w:ascii="Arial" w:hAnsi="Arial" w:cs="Arial"/>
          <w:sz w:val="24"/>
          <w:szCs w:val="24"/>
        </w:rPr>
        <w:t xml:space="preserve"> </w:t>
      </w:r>
      <w:r w:rsidR="006716DB" w:rsidRPr="006716DB">
        <w:rPr>
          <w:rFonts w:ascii="Arial" w:hAnsi="Arial" w:cs="Arial"/>
          <w:sz w:val="24"/>
          <w:szCs w:val="24"/>
        </w:rPr>
        <w:t xml:space="preserve">Jídlo se bude vydávat standardně v hotelové restauraci. Restaurace je prostorná a má dostatečnou kapacitu. </w:t>
      </w:r>
      <w:r w:rsidR="006716DB">
        <w:rPr>
          <w:rFonts w:ascii="Arial" w:hAnsi="Arial" w:cs="Arial"/>
          <w:sz w:val="24"/>
          <w:szCs w:val="24"/>
        </w:rPr>
        <w:t>V hotelu Medlov budou h</w:t>
      </w:r>
      <w:r w:rsidR="006716DB" w:rsidRPr="006716DB">
        <w:rPr>
          <w:rFonts w:ascii="Arial" w:hAnsi="Arial" w:cs="Arial"/>
          <w:sz w:val="24"/>
          <w:szCs w:val="24"/>
        </w:rPr>
        <w:t xml:space="preserve">ráči </w:t>
      </w:r>
      <w:r w:rsidR="00B176CE" w:rsidRPr="006716DB">
        <w:rPr>
          <w:rFonts w:ascii="Arial" w:hAnsi="Arial" w:cs="Arial"/>
          <w:sz w:val="24"/>
          <w:szCs w:val="24"/>
        </w:rPr>
        <w:t xml:space="preserve">chodit na toalety </w:t>
      </w:r>
      <w:r w:rsidR="006716DB" w:rsidRPr="006716DB">
        <w:rPr>
          <w:rFonts w:ascii="Arial" w:hAnsi="Arial" w:cs="Arial"/>
          <w:sz w:val="24"/>
          <w:szCs w:val="24"/>
        </w:rPr>
        <w:t>z kongresového sálu a z restaurace přes předsálí kolem recepce chodbou k salónkům. Budou tedy procházet mezi rodiči a trenéry</w:t>
      </w:r>
      <w:r w:rsidR="00B176CE">
        <w:rPr>
          <w:rFonts w:ascii="Arial" w:hAnsi="Arial" w:cs="Arial"/>
          <w:sz w:val="24"/>
          <w:szCs w:val="24"/>
        </w:rPr>
        <w:t>. T</w:t>
      </w:r>
      <w:r w:rsidR="006716DB" w:rsidRPr="006716DB">
        <w:rPr>
          <w:rFonts w:ascii="Arial" w:hAnsi="Arial" w:cs="Arial"/>
          <w:sz w:val="24"/>
          <w:szCs w:val="24"/>
        </w:rPr>
        <w:t>oalety budou společné i pro ostatní hosty restaurace.</w:t>
      </w:r>
      <w:r w:rsidR="00C713EA">
        <w:rPr>
          <w:rFonts w:ascii="Arial" w:hAnsi="Arial" w:cs="Arial"/>
          <w:sz w:val="24"/>
          <w:szCs w:val="24"/>
        </w:rPr>
        <w:t xml:space="preserve"> </w:t>
      </w:r>
      <w:r w:rsidR="00C713EA" w:rsidRPr="00C713EA">
        <w:rPr>
          <w:rFonts w:ascii="Arial" w:hAnsi="Arial" w:cs="Arial"/>
          <w:sz w:val="24"/>
          <w:szCs w:val="24"/>
        </w:rPr>
        <w:t>Jídlo se</w:t>
      </w:r>
      <w:r w:rsidR="00056F60">
        <w:rPr>
          <w:rFonts w:ascii="Arial" w:hAnsi="Arial" w:cs="Arial"/>
          <w:sz w:val="24"/>
          <w:szCs w:val="24"/>
        </w:rPr>
        <w:t xml:space="preserve"> bude</w:t>
      </w:r>
      <w:r w:rsidR="00C713EA" w:rsidRPr="00C713EA">
        <w:rPr>
          <w:rFonts w:ascii="Arial" w:hAnsi="Arial" w:cs="Arial"/>
          <w:sz w:val="24"/>
          <w:szCs w:val="24"/>
        </w:rPr>
        <w:t xml:space="preserve"> vydáva</w:t>
      </w:r>
      <w:r w:rsidR="00056F60">
        <w:rPr>
          <w:rFonts w:ascii="Arial" w:hAnsi="Arial" w:cs="Arial"/>
          <w:sz w:val="24"/>
          <w:szCs w:val="24"/>
        </w:rPr>
        <w:t>t</w:t>
      </w:r>
      <w:r w:rsidR="00C713EA" w:rsidRPr="00C713EA">
        <w:rPr>
          <w:rFonts w:ascii="Arial" w:hAnsi="Arial" w:cs="Arial"/>
          <w:sz w:val="24"/>
          <w:szCs w:val="24"/>
        </w:rPr>
        <w:t xml:space="preserve"> v předsálí před restaurací a v salóncích v levé části hotelu.</w:t>
      </w:r>
    </w:p>
    <w:p w:rsidR="00056F60" w:rsidRDefault="00056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mise mládeže ŠSČR </w:t>
      </w:r>
      <w:r w:rsidR="00486D6D" w:rsidRPr="00486D6D">
        <w:rPr>
          <w:rFonts w:ascii="Arial" w:hAnsi="Arial" w:cs="Arial"/>
          <w:sz w:val="24"/>
          <w:szCs w:val="24"/>
        </w:rPr>
        <w:t>přihlédla ke zkušenostem a průběhu akcí pořádaných účastníky konkurzu:</w:t>
      </w:r>
      <w:r w:rsidR="00486D6D">
        <w:rPr>
          <w:rFonts w:ascii="Arial" w:hAnsi="Arial" w:cs="Arial"/>
          <w:sz w:val="24"/>
          <w:szCs w:val="24"/>
        </w:rPr>
        <w:t xml:space="preserve"> </w:t>
      </w:r>
      <w:r w:rsidR="005F4227">
        <w:rPr>
          <w:rFonts w:ascii="Arial" w:hAnsi="Arial" w:cs="Arial"/>
          <w:sz w:val="24"/>
          <w:szCs w:val="24"/>
        </w:rPr>
        <w:t xml:space="preserve">SK Slavia Orlová, </w:t>
      </w:r>
      <w:proofErr w:type="spellStart"/>
      <w:r w:rsidR="005F4227">
        <w:rPr>
          <w:rFonts w:ascii="Arial" w:hAnsi="Arial" w:cs="Arial"/>
          <w:sz w:val="24"/>
          <w:szCs w:val="24"/>
        </w:rPr>
        <w:t>z.s</w:t>
      </w:r>
      <w:proofErr w:type="spellEnd"/>
      <w:r w:rsidR="005F4227">
        <w:rPr>
          <w:rFonts w:ascii="Arial" w:hAnsi="Arial" w:cs="Arial"/>
          <w:sz w:val="24"/>
          <w:szCs w:val="24"/>
        </w:rPr>
        <w:t xml:space="preserve">. posledních </w:t>
      </w:r>
      <w:r w:rsidR="00486D6D">
        <w:rPr>
          <w:rFonts w:ascii="Arial" w:hAnsi="Arial" w:cs="Arial"/>
          <w:sz w:val="24"/>
          <w:szCs w:val="24"/>
        </w:rPr>
        <w:t xml:space="preserve">11 </w:t>
      </w:r>
      <w:r w:rsidR="005F4227">
        <w:rPr>
          <w:rFonts w:ascii="Arial" w:hAnsi="Arial" w:cs="Arial"/>
          <w:sz w:val="24"/>
          <w:szCs w:val="24"/>
        </w:rPr>
        <w:t xml:space="preserve">ročníků </w:t>
      </w:r>
      <w:r w:rsidR="005F4227" w:rsidRPr="00A857CE">
        <w:rPr>
          <w:rFonts w:ascii="Arial" w:hAnsi="Arial" w:cs="Arial"/>
          <w:sz w:val="24"/>
          <w:szCs w:val="24"/>
        </w:rPr>
        <w:t>Mistrovství Moravy a Slezska</w:t>
      </w:r>
      <w:r>
        <w:rPr>
          <w:rFonts w:ascii="Arial" w:hAnsi="Arial" w:cs="Arial"/>
          <w:sz w:val="24"/>
          <w:szCs w:val="24"/>
        </w:rPr>
        <w:t xml:space="preserve"> mládeže</w:t>
      </w:r>
      <w:r w:rsidR="00486D6D">
        <w:rPr>
          <w:rFonts w:ascii="Arial" w:hAnsi="Arial" w:cs="Arial"/>
          <w:sz w:val="24"/>
          <w:szCs w:val="24"/>
        </w:rPr>
        <w:t xml:space="preserve">, </w:t>
      </w:r>
      <w:r w:rsidR="005F4227" w:rsidRPr="00A857CE">
        <w:rPr>
          <w:rFonts w:ascii="Arial" w:hAnsi="Arial" w:cs="Arial"/>
          <w:sz w:val="24"/>
          <w:szCs w:val="24"/>
        </w:rPr>
        <w:t>Robert a Petr šachy, z. s.</w:t>
      </w:r>
      <w:r>
        <w:rPr>
          <w:rFonts w:ascii="Arial" w:hAnsi="Arial" w:cs="Arial"/>
          <w:sz w:val="24"/>
          <w:szCs w:val="24"/>
        </w:rPr>
        <w:t xml:space="preserve"> Mistrovství Čech </w:t>
      </w:r>
      <w:r w:rsidR="00486D6D">
        <w:rPr>
          <w:rFonts w:ascii="Arial" w:hAnsi="Arial" w:cs="Arial"/>
          <w:sz w:val="24"/>
          <w:szCs w:val="24"/>
        </w:rPr>
        <w:t xml:space="preserve">mládeže </w:t>
      </w:r>
      <w:r>
        <w:rPr>
          <w:rFonts w:ascii="Arial" w:hAnsi="Arial" w:cs="Arial"/>
          <w:sz w:val="24"/>
          <w:szCs w:val="24"/>
        </w:rPr>
        <w:t xml:space="preserve">2021 v Herlíkovicích a z Mistrovství ČR </w:t>
      </w:r>
      <w:r w:rsidR="00486D6D">
        <w:rPr>
          <w:rFonts w:ascii="Arial" w:hAnsi="Arial" w:cs="Arial"/>
          <w:sz w:val="24"/>
          <w:szCs w:val="24"/>
        </w:rPr>
        <w:t xml:space="preserve">mládeže </w:t>
      </w:r>
      <w:r>
        <w:rPr>
          <w:rFonts w:ascii="Arial" w:hAnsi="Arial" w:cs="Arial"/>
          <w:sz w:val="24"/>
          <w:szCs w:val="24"/>
        </w:rPr>
        <w:t>2022 v Luhačovicích.</w:t>
      </w:r>
      <w:r w:rsidR="00591922">
        <w:rPr>
          <w:rFonts w:ascii="Arial" w:hAnsi="Arial" w:cs="Arial"/>
          <w:sz w:val="24"/>
          <w:szCs w:val="24"/>
        </w:rPr>
        <w:t xml:space="preserve"> Vyhodnocování konkurzních nabídek bylo bohužel provázeno nechutnou kampaní jednoho z uchazečů. </w:t>
      </w:r>
      <w:r w:rsidR="00171184">
        <w:rPr>
          <w:rFonts w:ascii="Arial" w:hAnsi="Arial" w:cs="Arial"/>
          <w:sz w:val="24"/>
          <w:szCs w:val="24"/>
        </w:rPr>
        <w:t xml:space="preserve">Pokud nějakého uchazeče udivuje měření hracích sálů metrem, tak asi nikdy neslyšeli o měření intenzity osvětlení luxmetrem. Pokud se nějaký uchazeč domnívá, že není třeba měřit sály, když jsou rozměry sálů uvedeny na webu hotelu, tak se mýlí, protože prostor pro rozmístění šachovnic v sále je mnohokrát omezen sloupy a pevně zabudovaným vybavením. </w:t>
      </w:r>
      <w:r w:rsidR="00591922">
        <w:rPr>
          <w:rFonts w:ascii="Arial" w:hAnsi="Arial" w:cs="Arial"/>
          <w:sz w:val="24"/>
          <w:szCs w:val="24"/>
        </w:rPr>
        <w:t>Pokud se nějaký uchazeč domnívá, že by měl zástupce řídícího orgánu kontrolovat hrací sály a hotely až po vyhodnocení konkurzu, tak to je opravdu nesmyslný postup.</w:t>
      </w:r>
    </w:p>
    <w:p w:rsidR="00430E95" w:rsidRDefault="00430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KM ŠSČR rozhodla hlasováním, že </w:t>
      </w:r>
      <w:r w:rsidRPr="00A857CE">
        <w:rPr>
          <w:rFonts w:ascii="Arial" w:hAnsi="Arial" w:cs="Arial"/>
          <w:sz w:val="24"/>
          <w:szCs w:val="24"/>
        </w:rPr>
        <w:t>Mistrovství Moravy a Slezska 2024</w:t>
      </w:r>
      <w:r>
        <w:rPr>
          <w:rFonts w:ascii="Arial" w:hAnsi="Arial" w:cs="Arial"/>
          <w:sz w:val="24"/>
          <w:szCs w:val="24"/>
        </w:rPr>
        <w:t xml:space="preserve"> uspořádá SK Slavia Orlová, </w:t>
      </w:r>
      <w:proofErr w:type="spellStart"/>
      <w:r>
        <w:rPr>
          <w:rFonts w:ascii="Arial" w:hAnsi="Arial" w:cs="Arial"/>
          <w:sz w:val="24"/>
          <w:szCs w:val="24"/>
        </w:rPr>
        <w:t>z.s</w:t>
      </w:r>
      <w:proofErr w:type="spellEnd"/>
      <w:r>
        <w:rPr>
          <w:rFonts w:ascii="Arial" w:hAnsi="Arial" w:cs="Arial"/>
          <w:sz w:val="24"/>
          <w:szCs w:val="24"/>
        </w:rPr>
        <w:t>. v hotelu Skalský Dvůr ve dnech od 26. října do 1. listopadu 2024. Předseda KM ŠSČR Zdeněk Fiala nehlasoval.</w:t>
      </w:r>
    </w:p>
    <w:p w:rsidR="00430E95" w:rsidRPr="00A857CE" w:rsidRDefault="00430E95">
      <w:pPr>
        <w:rPr>
          <w:rFonts w:ascii="Arial" w:hAnsi="Arial" w:cs="Arial"/>
          <w:sz w:val="24"/>
          <w:szCs w:val="24"/>
        </w:rPr>
      </w:pPr>
    </w:p>
    <w:sectPr w:rsidR="00430E95" w:rsidRPr="00A8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C4B2B"/>
    <w:multiLevelType w:val="hybridMultilevel"/>
    <w:tmpl w:val="8F6466B0"/>
    <w:lvl w:ilvl="0" w:tplc="FDC2C2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71"/>
    <w:rsid w:val="0002728A"/>
    <w:rsid w:val="00056F60"/>
    <w:rsid w:val="00136354"/>
    <w:rsid w:val="00137F8A"/>
    <w:rsid w:val="00171184"/>
    <w:rsid w:val="00186120"/>
    <w:rsid w:val="001870F3"/>
    <w:rsid w:val="00190DDF"/>
    <w:rsid w:val="001A7D06"/>
    <w:rsid w:val="00227FA4"/>
    <w:rsid w:val="002518D5"/>
    <w:rsid w:val="003D232B"/>
    <w:rsid w:val="00430E95"/>
    <w:rsid w:val="00486D6D"/>
    <w:rsid w:val="004B7712"/>
    <w:rsid w:val="004E529E"/>
    <w:rsid w:val="00575629"/>
    <w:rsid w:val="00591922"/>
    <w:rsid w:val="005B6FA3"/>
    <w:rsid w:val="005F4227"/>
    <w:rsid w:val="005F6871"/>
    <w:rsid w:val="006716DB"/>
    <w:rsid w:val="00677E88"/>
    <w:rsid w:val="0075097A"/>
    <w:rsid w:val="007900EE"/>
    <w:rsid w:val="007A4D05"/>
    <w:rsid w:val="007D4A75"/>
    <w:rsid w:val="008020E4"/>
    <w:rsid w:val="00830060"/>
    <w:rsid w:val="00834D0E"/>
    <w:rsid w:val="00837059"/>
    <w:rsid w:val="008B1EDF"/>
    <w:rsid w:val="00995BE7"/>
    <w:rsid w:val="009A2B40"/>
    <w:rsid w:val="009C2C6B"/>
    <w:rsid w:val="00A857CE"/>
    <w:rsid w:val="00AE21C2"/>
    <w:rsid w:val="00AE4C7E"/>
    <w:rsid w:val="00B176CE"/>
    <w:rsid w:val="00B2169A"/>
    <w:rsid w:val="00B66E54"/>
    <w:rsid w:val="00C14A62"/>
    <w:rsid w:val="00C24D51"/>
    <w:rsid w:val="00C67D12"/>
    <w:rsid w:val="00C713EA"/>
    <w:rsid w:val="00CA2D61"/>
    <w:rsid w:val="00D56588"/>
    <w:rsid w:val="00DB165E"/>
    <w:rsid w:val="00E3778D"/>
    <w:rsid w:val="00E62755"/>
    <w:rsid w:val="00E94713"/>
    <w:rsid w:val="00EA1004"/>
    <w:rsid w:val="00EC7AAF"/>
    <w:rsid w:val="00F167FF"/>
    <w:rsid w:val="00F5269C"/>
    <w:rsid w:val="00F64098"/>
    <w:rsid w:val="00F82AEE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B3AC"/>
  <w15:chartTrackingRefBased/>
  <w15:docId w15:val="{2591F428-B4BD-4B92-80B6-35198537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7F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830060"/>
    <w:pPr>
      <w:widowControl w:val="0"/>
      <w:autoSpaceDE w:val="0"/>
      <w:autoSpaceDN w:val="0"/>
      <w:spacing w:after="0" w:line="240" w:lineRule="auto"/>
      <w:ind w:left="118"/>
    </w:pPr>
    <w:rPr>
      <w:rFonts w:ascii="Carlito" w:eastAsia="Carlito" w:hAnsi="Carlito" w:cs="Carli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30060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 Světlá</dc:creator>
  <cp:keywords/>
  <dc:description/>
  <cp:lastModifiedBy>ŠK Světlá</cp:lastModifiedBy>
  <cp:revision>16</cp:revision>
  <dcterms:created xsi:type="dcterms:W3CDTF">2024-06-20T19:48:00Z</dcterms:created>
  <dcterms:modified xsi:type="dcterms:W3CDTF">2024-06-21T07:08:00Z</dcterms:modified>
</cp:coreProperties>
</file>