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F7558" w14:textId="77777777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3DF41BA3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C542F9">
        <w:rPr>
          <w:rFonts w:eastAsia="Times New Roman" w:cs="Arial"/>
          <w:b/>
          <w:lang w:eastAsia="cs-CZ"/>
        </w:rPr>
        <w:t>1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C542F9">
        <w:rPr>
          <w:rFonts w:eastAsia="Times New Roman" w:cs="Arial"/>
          <w:b/>
          <w:lang w:eastAsia="cs-CZ"/>
        </w:rPr>
        <w:t>2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</w:t>
      </w:r>
      <w:proofErr w:type="spellStart"/>
      <w:r w:rsidRPr="00B23F3B">
        <w:rPr>
          <w:rFonts w:eastAsia="Times New Roman" w:cs="Arial"/>
          <w:lang w:eastAsia="cs-CZ"/>
        </w:rPr>
        <w:t>ŠSČR</w:t>
      </w:r>
      <w:proofErr w:type="spellEnd"/>
      <w:r w:rsidRPr="00B23F3B">
        <w:rPr>
          <w:rFonts w:eastAsia="Times New Roman" w:cs="Arial"/>
          <w:lang w:eastAsia="cs-CZ"/>
        </w:rPr>
        <w:t xml:space="preserve">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</w:t>
        </w:r>
        <w:proofErr w:type="spellStart"/>
        <w:r w:rsidR="00F43CE5" w:rsidRPr="00C612C1">
          <w:rPr>
            <w:rStyle w:val="Hypertextovodkaz"/>
          </w:rPr>
          <w:t>chess.cz</w:t>
        </w:r>
        <w:proofErr w:type="spellEnd"/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77777777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</w:p>
    <w:p w14:paraId="0597A687" w14:textId="77777777" w:rsidR="00D7146E" w:rsidRPr="0041239D" w:rsidRDefault="00D7146E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</w:pPr>
      <w:r>
        <w:tab/>
      </w:r>
    </w:p>
    <w:p w14:paraId="25DC3F25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67A27D9A" w14:textId="66EC700A" w:rsidR="0024044B" w:rsidRPr="0041239D" w:rsidRDefault="0024044B" w:rsidP="00240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*Používat budeme digitální hodiny typu:</w:t>
      </w:r>
      <w:r>
        <w:t xml:space="preserve"> </w:t>
      </w:r>
      <w:r>
        <w:tab/>
      </w:r>
      <w:bookmarkStart w:id="0" w:name="_GoBack"/>
      <w:bookmarkEnd w:id="0"/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240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532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13328CDD" w:rsidR="00815D8C" w:rsidRPr="0041239D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můžete uvést na:</w:t>
      </w:r>
      <w:r>
        <w:t xml:space="preserve"> </w:t>
      </w:r>
      <w:hyperlink r:id="rId9" w:history="1">
        <w:r w:rsidR="00D743D2" w:rsidRPr="00A1084A">
          <w:rPr>
            <w:rStyle w:val="Hypertextovodkaz"/>
          </w:rPr>
          <w:t>https://</w:t>
        </w:r>
        <w:proofErr w:type="spellStart"/>
        <w:r w:rsidR="00D743D2" w:rsidRPr="00A1084A">
          <w:rPr>
            <w:rStyle w:val="Hypertextovodkaz"/>
          </w:rPr>
          <w:t>forms.gle</w:t>
        </w:r>
        <w:proofErr w:type="spellEnd"/>
        <w:r w:rsidR="00D743D2" w:rsidRPr="00A1084A">
          <w:rPr>
            <w:rStyle w:val="Hypertextovodkaz"/>
          </w:rPr>
          <w:t>/</w:t>
        </w:r>
        <w:proofErr w:type="spellStart"/>
        <w:r w:rsidR="00D743D2" w:rsidRPr="00A1084A">
          <w:rPr>
            <w:rStyle w:val="Hypertextovodkaz"/>
          </w:rPr>
          <w:t>zX2WWcD9MrJ27hGy5</w:t>
        </w:r>
        <w:proofErr w:type="spellEnd"/>
      </w:hyperlink>
    </w:p>
    <w:p w14:paraId="2108D3C9" w14:textId="594108CB" w:rsidR="00597F3E" w:rsidRDefault="00597F3E" w:rsidP="00532F7B">
      <w:pPr>
        <w:spacing w:before="120" w:after="0" w:line="240" w:lineRule="auto"/>
        <w:jc w:val="both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 xml:space="preserve">Přihlášku odešlete </w:t>
      </w:r>
      <w:r w:rsidRPr="00B23F3B">
        <w:rPr>
          <w:rFonts w:eastAsia="Times New Roman" w:cs="Arial"/>
          <w:b/>
          <w:bCs/>
          <w:lang w:eastAsia="cs-CZ"/>
        </w:rPr>
        <w:t>e-mailem</w:t>
      </w:r>
      <w:r w:rsidRPr="00B23F3B">
        <w:rPr>
          <w:rFonts w:eastAsia="Times New Roman" w:cs="Arial"/>
          <w:lang w:eastAsia="cs-CZ"/>
        </w:rPr>
        <w:t xml:space="preserve"> nejpozději</w:t>
      </w:r>
      <w:r w:rsidR="00483EC9" w:rsidRPr="00B23F3B">
        <w:rPr>
          <w:rFonts w:eastAsia="Times New Roman" w:cs="Arial"/>
          <w:lang w:eastAsia="cs-CZ"/>
        </w:rPr>
        <w:t xml:space="preserve"> </w:t>
      </w:r>
      <w:r w:rsidR="00483EC9" w:rsidRPr="00F43CE5">
        <w:rPr>
          <w:rFonts w:eastAsia="Times New Roman" w:cs="Arial"/>
          <w:lang w:eastAsia="cs-CZ"/>
        </w:rPr>
        <w:t xml:space="preserve">do </w:t>
      </w:r>
      <w:r w:rsidR="00C542F9">
        <w:rPr>
          <w:rFonts w:eastAsia="Times New Roman" w:cs="Arial"/>
          <w:b/>
          <w:bCs/>
          <w:lang w:eastAsia="cs-CZ"/>
        </w:rPr>
        <w:t>20</w:t>
      </w:r>
      <w:r w:rsidRPr="00F43CE5">
        <w:rPr>
          <w:rFonts w:eastAsia="Times New Roman" w:cs="Arial"/>
          <w:b/>
          <w:bCs/>
          <w:lang w:eastAsia="cs-CZ"/>
        </w:rPr>
        <w:t>. červ</w:t>
      </w:r>
      <w:r w:rsidR="00815D8C">
        <w:rPr>
          <w:rFonts w:eastAsia="Times New Roman" w:cs="Arial"/>
          <w:b/>
          <w:bCs/>
          <w:lang w:eastAsia="cs-CZ"/>
        </w:rPr>
        <w:t>n</w:t>
      </w:r>
      <w:r w:rsidR="00C542F9">
        <w:rPr>
          <w:rFonts w:eastAsia="Times New Roman" w:cs="Arial"/>
          <w:b/>
          <w:bCs/>
          <w:lang w:eastAsia="cs-CZ"/>
        </w:rPr>
        <w:t>a</w:t>
      </w:r>
      <w:r w:rsidRPr="00F43CE5">
        <w:rPr>
          <w:rFonts w:eastAsia="Times New Roman" w:cs="Arial"/>
          <w:b/>
          <w:bCs/>
          <w:lang w:eastAsia="cs-CZ"/>
        </w:rPr>
        <w:t xml:space="preserve"> 20</w:t>
      </w:r>
      <w:r w:rsidR="00653E3D">
        <w:rPr>
          <w:rFonts w:eastAsia="Times New Roman" w:cs="Arial"/>
          <w:b/>
          <w:bCs/>
          <w:lang w:eastAsia="cs-CZ"/>
        </w:rPr>
        <w:t>2</w:t>
      </w:r>
      <w:r w:rsidR="00C542F9">
        <w:rPr>
          <w:rFonts w:eastAsia="Times New Roman" w:cs="Arial"/>
          <w:b/>
          <w:bCs/>
          <w:lang w:eastAsia="cs-CZ"/>
        </w:rPr>
        <w:t>1</w:t>
      </w:r>
      <w:r w:rsidRPr="004B5BAA">
        <w:rPr>
          <w:rFonts w:eastAsia="Times New Roman" w:cs="Arial"/>
          <w:lang w:eastAsia="cs-CZ"/>
        </w:rPr>
        <w:t xml:space="preserve"> na adresu </w:t>
      </w:r>
      <w:r w:rsidR="00437CC1" w:rsidRPr="004B5BAA">
        <w:rPr>
          <w:rFonts w:eastAsia="Times New Roman" w:cs="Arial"/>
          <w:lang w:eastAsia="cs-CZ"/>
        </w:rPr>
        <w:t>vedoucího</w:t>
      </w:r>
      <w:r w:rsidRPr="004B5BAA">
        <w:rPr>
          <w:rFonts w:eastAsia="Times New Roman" w:cs="Arial"/>
          <w:lang w:eastAsia="cs-CZ"/>
        </w:rPr>
        <w:t xml:space="preserve"> </w:t>
      </w:r>
      <w:r w:rsidR="006D39E7" w:rsidRPr="004B5BAA">
        <w:rPr>
          <w:rFonts w:eastAsia="Times New Roman" w:cs="Arial"/>
          <w:lang w:eastAsia="cs-CZ"/>
        </w:rPr>
        <w:t>E</w:t>
      </w:r>
      <w:r w:rsidR="0046349E" w:rsidRPr="004B5BAA">
        <w:rPr>
          <w:rFonts w:eastAsia="Times New Roman" w:cs="Arial"/>
          <w:lang w:eastAsia="cs-CZ"/>
        </w:rPr>
        <w:t>xtraligy</w:t>
      </w:r>
      <w:r w:rsidRPr="004B5BAA">
        <w:rPr>
          <w:rFonts w:eastAsia="Times New Roman" w:cs="Arial"/>
          <w:lang w:eastAsia="cs-CZ"/>
        </w:rPr>
        <w:t xml:space="preserve"> (</w:t>
      </w:r>
      <w:proofErr w:type="spellStart"/>
      <w:r w:rsidR="00A836E8">
        <w:rPr>
          <w:rStyle w:val="Hypertextovodkaz"/>
          <w:rFonts w:eastAsia="Times New Roman" w:cs="Arial"/>
          <w:lang w:eastAsia="cs-CZ"/>
        </w:rPr>
        <w:fldChar w:fldCharType="begin"/>
      </w:r>
      <w:r w:rsidR="00A836E8">
        <w:rPr>
          <w:rStyle w:val="Hypertextovodkaz"/>
          <w:rFonts w:eastAsia="Times New Roman" w:cs="Arial"/>
          <w:lang w:eastAsia="cs-CZ"/>
        </w:rPr>
        <w:instrText xml:space="preserve"> HYPERLINK "mailto:smajzr@email.cz" </w:instrText>
      </w:r>
      <w:r w:rsidR="00A836E8">
        <w:rPr>
          <w:rStyle w:val="Hypertextovodkaz"/>
          <w:rFonts w:eastAsia="Times New Roman" w:cs="Arial"/>
          <w:lang w:eastAsia="cs-CZ"/>
        </w:rPr>
        <w:fldChar w:fldCharType="separate"/>
      </w:r>
      <w:r w:rsidR="00F43CE5" w:rsidRPr="00C612C1">
        <w:rPr>
          <w:rStyle w:val="Hypertextovodkaz"/>
          <w:rFonts w:eastAsia="Times New Roman" w:cs="Arial"/>
          <w:lang w:eastAsia="cs-CZ"/>
        </w:rPr>
        <w:t>smajzr@email.cz</w:t>
      </w:r>
      <w:proofErr w:type="spellEnd"/>
      <w:r w:rsidR="00A836E8">
        <w:rPr>
          <w:rStyle w:val="Hypertextovodkaz"/>
          <w:rFonts w:eastAsia="Times New Roman" w:cs="Arial"/>
          <w:lang w:eastAsia="cs-CZ"/>
        </w:rPr>
        <w:fldChar w:fldCharType="end"/>
      </w:r>
      <w:r w:rsidR="007D76AF" w:rsidRPr="004B5BAA">
        <w:rPr>
          <w:rFonts w:eastAsia="Times New Roman" w:cs="Arial"/>
          <w:lang w:eastAsia="cs-CZ"/>
        </w:rPr>
        <w:t>)</w:t>
      </w:r>
      <w:r w:rsidRPr="004B5BAA">
        <w:rPr>
          <w:rFonts w:eastAsia="Times New Roman" w:cs="Arial"/>
          <w:lang w:eastAsia="cs-CZ"/>
        </w:rPr>
        <w:t xml:space="preserve">. Přijetí přihlášky </w:t>
      </w:r>
      <w:r w:rsidR="00437CC1" w:rsidRPr="004B5BAA">
        <w:rPr>
          <w:rFonts w:eastAsia="Times New Roman" w:cs="Arial"/>
          <w:lang w:eastAsia="cs-CZ"/>
        </w:rPr>
        <w:t>vedoucí</w:t>
      </w:r>
      <w:r w:rsidRPr="004B5BAA">
        <w:rPr>
          <w:rFonts w:eastAsia="Times New Roman" w:cs="Arial"/>
          <w:lang w:eastAsia="cs-CZ"/>
        </w:rPr>
        <w:t xml:space="preserve"> </w:t>
      </w:r>
      <w:r w:rsidR="006D39E7" w:rsidRPr="004B5BAA">
        <w:rPr>
          <w:rFonts w:eastAsia="Times New Roman" w:cs="Arial"/>
          <w:lang w:eastAsia="cs-CZ"/>
        </w:rPr>
        <w:t>E</w:t>
      </w:r>
      <w:r w:rsidRPr="004B5BAA">
        <w:rPr>
          <w:rFonts w:eastAsia="Times New Roman" w:cs="Arial"/>
          <w:lang w:eastAsia="cs-CZ"/>
        </w:rPr>
        <w:t>xtraligy potvrdí e-mailovou</w:t>
      </w:r>
      <w:r w:rsidRPr="00B23F3B">
        <w:rPr>
          <w:rFonts w:eastAsia="Times New Roman" w:cs="Arial"/>
          <w:lang w:eastAsia="cs-CZ"/>
        </w:rPr>
        <w:t xml:space="preserve"> odpovědí.</w:t>
      </w:r>
    </w:p>
    <w:p w14:paraId="6AB179A5" w14:textId="77777777" w:rsidR="00D7146E" w:rsidRPr="00B23F3B" w:rsidRDefault="00D7146E" w:rsidP="004504EA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3921512C" w14:textId="77777777" w:rsidR="00FD5EA2" w:rsidRPr="000249D0" w:rsidRDefault="00FD5EA2" w:rsidP="00FD5EA2">
      <w:pPr>
        <w:tabs>
          <w:tab w:val="left" w:pos="6096"/>
        </w:tabs>
        <w:spacing w:after="0" w:line="240" w:lineRule="auto"/>
      </w:pPr>
      <w:r w:rsidRPr="00B23F3B">
        <w:t>……………………………………………………</w:t>
      </w:r>
      <w:r w:rsidRPr="00B23F3B">
        <w:tab/>
      </w:r>
      <w:r w:rsidRPr="000249D0">
        <w:t>……………………………………………………</w:t>
      </w:r>
    </w:p>
    <w:p w14:paraId="4E33E20B" w14:textId="04AD1970" w:rsidR="00FD5EA2" w:rsidRPr="00B23F3B" w:rsidRDefault="00FD5EA2" w:rsidP="00FD5EA2">
      <w:pPr>
        <w:tabs>
          <w:tab w:val="left" w:pos="6804"/>
        </w:tabs>
        <w:spacing w:after="120" w:line="240" w:lineRule="auto"/>
        <w:ind w:left="425"/>
      </w:pPr>
      <w:r w:rsidRPr="000249D0">
        <w:t>předseda oddílu, razítko</w:t>
      </w:r>
      <w:r w:rsidRPr="000249D0">
        <w:tab/>
        <w:t>zřizovatel, razítko**/</w:t>
      </w:r>
    </w:p>
    <w:p w14:paraId="04D7C35E" w14:textId="77777777" w:rsidR="00FD5EA2" w:rsidRPr="000249D0" w:rsidRDefault="00FD5EA2" w:rsidP="00FD5EA2">
      <w:pPr>
        <w:tabs>
          <w:tab w:val="left" w:pos="6804"/>
        </w:tabs>
        <w:spacing w:before="360" w:after="0"/>
      </w:pPr>
      <w:r w:rsidRPr="000249D0">
        <w:t xml:space="preserve">*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85C1192" w14:textId="7FF60649" w:rsidR="00447A4B" w:rsidRDefault="00FD5EA2" w:rsidP="00532F7B">
      <w:pPr>
        <w:spacing w:before="120" w:after="0" w:line="240" w:lineRule="auto"/>
      </w:pPr>
      <w:r w:rsidRPr="000249D0">
        <w:t>**/ nepotvrzuje se, je-li oddíl samostatným právním subjektem</w:t>
      </w:r>
    </w:p>
    <w:sectPr w:rsidR="00447A4B" w:rsidSect="00532F7B">
      <w:head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200C0" w14:textId="77777777" w:rsidR="00127C60" w:rsidRDefault="00127C60" w:rsidP="00661F50">
      <w:pPr>
        <w:spacing w:after="0" w:line="240" w:lineRule="auto"/>
      </w:pPr>
      <w:r>
        <w:separator/>
      </w:r>
    </w:p>
  </w:endnote>
  <w:endnote w:type="continuationSeparator" w:id="0">
    <w:p w14:paraId="31506232" w14:textId="77777777" w:rsidR="00127C60" w:rsidRDefault="00127C60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6AB5A" w14:textId="77777777" w:rsidR="00127C60" w:rsidRDefault="00127C60" w:rsidP="00661F50">
      <w:pPr>
        <w:spacing w:after="0" w:line="240" w:lineRule="auto"/>
      </w:pPr>
      <w:r>
        <w:separator/>
      </w:r>
    </w:p>
  </w:footnote>
  <w:footnote w:type="continuationSeparator" w:id="0">
    <w:p w14:paraId="00CF3AE4" w14:textId="77777777" w:rsidR="00127C60" w:rsidRDefault="00127C60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26"/>
      <w:gridCol w:w="6474"/>
      <w:gridCol w:w="1554"/>
    </w:tblGrid>
    <w:tr w:rsidR="008777B9" w14:paraId="0624DAD3" w14:textId="77777777" w:rsidTr="000E09C1">
      <w:tc>
        <w:tcPr>
          <w:tcW w:w="1838" w:type="dxa"/>
          <w:shd w:val="clear" w:color="auto" w:fill="auto"/>
        </w:tcPr>
        <w:p w14:paraId="357AC4FD" w14:textId="77777777" w:rsidR="008777B9" w:rsidRPr="000E09C1" w:rsidRDefault="0024044B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pict w14:anchorId="4431619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1_Sachovy svaz_logo_sirka_rgb" style="width:73.75pt;height:37.55pt;visibility:visible">
                <v:imagedata r:id="rId1" o:title="1_Sachovy svaz_logo_sirka_rgb"/>
              </v:shape>
            </w:pict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8777B9" w:rsidRPr="00774F9D" w:rsidRDefault="008777B9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 xml:space="preserve">Sportovně technická komise </w:t>
          </w:r>
          <w:proofErr w:type="spellStart"/>
          <w:r w:rsidRPr="00774F9D">
            <w:rPr>
              <w:b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5F5CCCAC" w14:textId="77777777" w:rsidR="008777B9" w:rsidRPr="0061128D" w:rsidRDefault="008777B9" w:rsidP="000E09C1">
          <w:pPr>
            <w:pStyle w:val="Zhlav"/>
            <w:spacing w:after="0" w:line="240" w:lineRule="auto"/>
            <w:jc w:val="center"/>
          </w:pPr>
        </w:p>
      </w:tc>
    </w:tr>
  </w:tbl>
  <w:p w14:paraId="4EEB7930" w14:textId="606ABEBE" w:rsidR="008777B9" w:rsidRPr="00532F7B" w:rsidRDefault="008777B9" w:rsidP="00532F7B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NotTrackMoves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F3E"/>
    <w:rsid w:val="00001B4A"/>
    <w:rsid w:val="00002AC4"/>
    <w:rsid w:val="0000371F"/>
    <w:rsid w:val="00015F1B"/>
    <w:rsid w:val="00020307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A7072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763B"/>
    <w:rsid w:val="00127C60"/>
    <w:rsid w:val="00134B95"/>
    <w:rsid w:val="00142957"/>
    <w:rsid w:val="00152ADA"/>
    <w:rsid w:val="00152ECB"/>
    <w:rsid w:val="00153E3C"/>
    <w:rsid w:val="00156C9B"/>
    <w:rsid w:val="00157EB3"/>
    <w:rsid w:val="00161962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1437"/>
    <w:rsid w:val="001C221A"/>
    <w:rsid w:val="001C2BE0"/>
    <w:rsid w:val="001C69DE"/>
    <w:rsid w:val="001C75EB"/>
    <w:rsid w:val="001D6D3A"/>
    <w:rsid w:val="001E30D8"/>
    <w:rsid w:val="001E6D8B"/>
    <w:rsid w:val="001E7316"/>
    <w:rsid w:val="001F6890"/>
    <w:rsid w:val="00201CDB"/>
    <w:rsid w:val="002228A4"/>
    <w:rsid w:val="00223843"/>
    <w:rsid w:val="0024044B"/>
    <w:rsid w:val="00242119"/>
    <w:rsid w:val="00255803"/>
    <w:rsid w:val="00260AEF"/>
    <w:rsid w:val="002667FE"/>
    <w:rsid w:val="002735AC"/>
    <w:rsid w:val="00280825"/>
    <w:rsid w:val="0028111F"/>
    <w:rsid w:val="00282D4E"/>
    <w:rsid w:val="002876C4"/>
    <w:rsid w:val="00291283"/>
    <w:rsid w:val="002912CC"/>
    <w:rsid w:val="00295E53"/>
    <w:rsid w:val="002970A8"/>
    <w:rsid w:val="002A087E"/>
    <w:rsid w:val="002A0C54"/>
    <w:rsid w:val="002A2BAF"/>
    <w:rsid w:val="002B0BA5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5E8"/>
    <w:rsid w:val="002E6916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4E8C"/>
    <w:rsid w:val="00354D11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77D4"/>
    <w:rsid w:val="0039131A"/>
    <w:rsid w:val="00395275"/>
    <w:rsid w:val="00396555"/>
    <w:rsid w:val="003A3BF7"/>
    <w:rsid w:val="003B3A6B"/>
    <w:rsid w:val="003B5336"/>
    <w:rsid w:val="003B7D9D"/>
    <w:rsid w:val="003D43A1"/>
    <w:rsid w:val="003D5B2F"/>
    <w:rsid w:val="003D64BB"/>
    <w:rsid w:val="003E0A21"/>
    <w:rsid w:val="003E1C40"/>
    <w:rsid w:val="003E6390"/>
    <w:rsid w:val="003E6A9E"/>
    <w:rsid w:val="003F54F4"/>
    <w:rsid w:val="00404108"/>
    <w:rsid w:val="00405019"/>
    <w:rsid w:val="00405FD2"/>
    <w:rsid w:val="00411303"/>
    <w:rsid w:val="004124B3"/>
    <w:rsid w:val="004152FE"/>
    <w:rsid w:val="004179CB"/>
    <w:rsid w:val="00420486"/>
    <w:rsid w:val="0042297B"/>
    <w:rsid w:val="004252EE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3036"/>
    <w:rsid w:val="004812AF"/>
    <w:rsid w:val="00481D97"/>
    <w:rsid w:val="00483EC9"/>
    <w:rsid w:val="004870CD"/>
    <w:rsid w:val="00493DE8"/>
    <w:rsid w:val="00494C4D"/>
    <w:rsid w:val="004A4613"/>
    <w:rsid w:val="004B41C0"/>
    <w:rsid w:val="004B5BAA"/>
    <w:rsid w:val="004B6E8A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46C4"/>
    <w:rsid w:val="005279EB"/>
    <w:rsid w:val="00532F7B"/>
    <w:rsid w:val="00534912"/>
    <w:rsid w:val="00546488"/>
    <w:rsid w:val="0054798F"/>
    <w:rsid w:val="005509C2"/>
    <w:rsid w:val="00553C2D"/>
    <w:rsid w:val="00557813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A2C"/>
    <w:rsid w:val="005D6C34"/>
    <w:rsid w:val="005E5AF8"/>
    <w:rsid w:val="005E6092"/>
    <w:rsid w:val="005F218D"/>
    <w:rsid w:val="006000DD"/>
    <w:rsid w:val="006013A0"/>
    <w:rsid w:val="00605AFC"/>
    <w:rsid w:val="0061128D"/>
    <w:rsid w:val="00620A1B"/>
    <w:rsid w:val="006252E3"/>
    <w:rsid w:val="00625D4F"/>
    <w:rsid w:val="006274C9"/>
    <w:rsid w:val="00633D13"/>
    <w:rsid w:val="0063467D"/>
    <w:rsid w:val="00636A20"/>
    <w:rsid w:val="00641A8D"/>
    <w:rsid w:val="00643C0D"/>
    <w:rsid w:val="00653E3D"/>
    <w:rsid w:val="00661F50"/>
    <w:rsid w:val="006701A5"/>
    <w:rsid w:val="00682A9A"/>
    <w:rsid w:val="006953A5"/>
    <w:rsid w:val="00696948"/>
    <w:rsid w:val="00697EC8"/>
    <w:rsid w:val="006A0A5B"/>
    <w:rsid w:val="006A1172"/>
    <w:rsid w:val="006A2CD6"/>
    <w:rsid w:val="006A3B3C"/>
    <w:rsid w:val="006B2022"/>
    <w:rsid w:val="006B309D"/>
    <w:rsid w:val="006B5A93"/>
    <w:rsid w:val="006B717F"/>
    <w:rsid w:val="006C0F15"/>
    <w:rsid w:val="006C380A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702927"/>
    <w:rsid w:val="00706625"/>
    <w:rsid w:val="00707F9C"/>
    <w:rsid w:val="007104A7"/>
    <w:rsid w:val="00713EEE"/>
    <w:rsid w:val="00715A61"/>
    <w:rsid w:val="00717D9F"/>
    <w:rsid w:val="00730D5A"/>
    <w:rsid w:val="0073311E"/>
    <w:rsid w:val="00734DAC"/>
    <w:rsid w:val="00740589"/>
    <w:rsid w:val="00743E84"/>
    <w:rsid w:val="00746835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4B02"/>
    <w:rsid w:val="007B2084"/>
    <w:rsid w:val="007C32E2"/>
    <w:rsid w:val="007C5541"/>
    <w:rsid w:val="007C582A"/>
    <w:rsid w:val="007C5AF3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12C2"/>
    <w:rsid w:val="008153CF"/>
    <w:rsid w:val="00815D8C"/>
    <w:rsid w:val="00823E05"/>
    <w:rsid w:val="008263E0"/>
    <w:rsid w:val="008343EA"/>
    <w:rsid w:val="00841FD9"/>
    <w:rsid w:val="00842A6A"/>
    <w:rsid w:val="00846AEA"/>
    <w:rsid w:val="008560DF"/>
    <w:rsid w:val="00861220"/>
    <w:rsid w:val="008732C4"/>
    <w:rsid w:val="00873C3D"/>
    <w:rsid w:val="008777B9"/>
    <w:rsid w:val="00880E84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905E74"/>
    <w:rsid w:val="00906785"/>
    <w:rsid w:val="00907EE5"/>
    <w:rsid w:val="009112D0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4B0A"/>
    <w:rsid w:val="00985B06"/>
    <w:rsid w:val="0099261E"/>
    <w:rsid w:val="009942E6"/>
    <w:rsid w:val="009961E4"/>
    <w:rsid w:val="00996FEE"/>
    <w:rsid w:val="009A0BEC"/>
    <w:rsid w:val="009A1A17"/>
    <w:rsid w:val="009A2F07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1AED"/>
    <w:rsid w:val="00A12ADD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50297"/>
    <w:rsid w:val="00A52B13"/>
    <w:rsid w:val="00A54688"/>
    <w:rsid w:val="00A61669"/>
    <w:rsid w:val="00A637B0"/>
    <w:rsid w:val="00A67BCB"/>
    <w:rsid w:val="00A67F41"/>
    <w:rsid w:val="00A72076"/>
    <w:rsid w:val="00A77BCF"/>
    <w:rsid w:val="00A77F7D"/>
    <w:rsid w:val="00A836E8"/>
    <w:rsid w:val="00A84153"/>
    <w:rsid w:val="00A86909"/>
    <w:rsid w:val="00A91602"/>
    <w:rsid w:val="00A93AB6"/>
    <w:rsid w:val="00A97D16"/>
    <w:rsid w:val="00AA3A77"/>
    <w:rsid w:val="00AB1B64"/>
    <w:rsid w:val="00AC1D67"/>
    <w:rsid w:val="00AC3382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56C7"/>
    <w:rsid w:val="00AF6EC8"/>
    <w:rsid w:val="00B00A4A"/>
    <w:rsid w:val="00B04CF9"/>
    <w:rsid w:val="00B12B2F"/>
    <w:rsid w:val="00B14719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7B4E"/>
    <w:rsid w:val="00B63A71"/>
    <w:rsid w:val="00B64723"/>
    <w:rsid w:val="00B64C0E"/>
    <w:rsid w:val="00B6568E"/>
    <w:rsid w:val="00B73E0E"/>
    <w:rsid w:val="00B87073"/>
    <w:rsid w:val="00B92404"/>
    <w:rsid w:val="00B952FB"/>
    <w:rsid w:val="00BA4F42"/>
    <w:rsid w:val="00BA7859"/>
    <w:rsid w:val="00BB62A9"/>
    <w:rsid w:val="00BD10AE"/>
    <w:rsid w:val="00BD60D8"/>
    <w:rsid w:val="00BF0A86"/>
    <w:rsid w:val="00BF1A53"/>
    <w:rsid w:val="00BF6B0E"/>
    <w:rsid w:val="00BF6B98"/>
    <w:rsid w:val="00C02CA4"/>
    <w:rsid w:val="00C03C8C"/>
    <w:rsid w:val="00C15C59"/>
    <w:rsid w:val="00C2036B"/>
    <w:rsid w:val="00C21B5C"/>
    <w:rsid w:val="00C22E78"/>
    <w:rsid w:val="00C23E05"/>
    <w:rsid w:val="00C26D84"/>
    <w:rsid w:val="00C34145"/>
    <w:rsid w:val="00C34ED7"/>
    <w:rsid w:val="00C43C2C"/>
    <w:rsid w:val="00C51695"/>
    <w:rsid w:val="00C52BE6"/>
    <w:rsid w:val="00C542F9"/>
    <w:rsid w:val="00C6413B"/>
    <w:rsid w:val="00C67F56"/>
    <w:rsid w:val="00C75256"/>
    <w:rsid w:val="00C772CE"/>
    <w:rsid w:val="00C919F1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150B3"/>
    <w:rsid w:val="00D2121A"/>
    <w:rsid w:val="00D31D90"/>
    <w:rsid w:val="00D324BE"/>
    <w:rsid w:val="00D32F58"/>
    <w:rsid w:val="00D331D5"/>
    <w:rsid w:val="00D33C23"/>
    <w:rsid w:val="00D53F88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CEB"/>
    <w:rsid w:val="00DD2605"/>
    <w:rsid w:val="00DE0028"/>
    <w:rsid w:val="00DE2355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20182"/>
    <w:rsid w:val="00F20628"/>
    <w:rsid w:val="00F31E4E"/>
    <w:rsid w:val="00F331E7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871B5"/>
    <w:rsid w:val="00F91330"/>
    <w:rsid w:val="00F919FD"/>
    <w:rsid w:val="00F92255"/>
    <w:rsid w:val="00F93009"/>
    <w:rsid w:val="00F95303"/>
    <w:rsid w:val="00FA525D"/>
    <w:rsid w:val="00FB1E34"/>
    <w:rsid w:val="00FB2D0E"/>
    <w:rsid w:val="00FB415D"/>
    <w:rsid w:val="00FB4B7E"/>
    <w:rsid w:val="00FC591D"/>
    <w:rsid w:val="00FD038C"/>
    <w:rsid w:val="00FD5EA2"/>
    <w:rsid w:val="00FE0918"/>
    <w:rsid w:val="00FE3D94"/>
    <w:rsid w:val="00FE7A3B"/>
    <w:rsid w:val="00FF0BEF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zX2WWcD9MrJ27hGy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5F1A-CA5C-4C89-8EF3-8716D39C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Rozpis Extraligy 15/16</vt:lpstr>
      <vt:lpstr>        Rozpis Extraligy družstev - ročník 2020/2021</vt:lpstr>
      <vt:lpstr>Termíny kol schváleny VV ŠSČR dne 21. července 2020.</vt:lpstr>
    </vt:vector>
  </TitlesOfParts>
  <Company>STK ŠSLK</Company>
  <LinksUpToDate>false</LinksUpToDate>
  <CharactersWithSpaces>1873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7</cp:revision>
  <cp:lastPrinted>2020-07-20T10:54:00Z</cp:lastPrinted>
  <dcterms:created xsi:type="dcterms:W3CDTF">2020-07-20T10:48:00Z</dcterms:created>
  <dcterms:modified xsi:type="dcterms:W3CDTF">2021-05-30T22:45:00Z</dcterms:modified>
</cp:coreProperties>
</file>