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A" w:rsidRPr="0066774D" w:rsidRDefault="0068527A">
      <w:pPr>
        <w:pStyle w:val="Zkladntext2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K</w:t>
      </w:r>
      <w:r w:rsidR="00220011" w:rsidRPr="0066774D">
        <w:rPr>
          <w:rFonts w:ascii="Calibri" w:hAnsi="Calibri"/>
          <w:sz w:val="24"/>
          <w:szCs w:val="24"/>
        </w:rPr>
        <w:t xml:space="preserve">onkurz na pořadatele </w:t>
      </w:r>
    </w:p>
    <w:p w:rsidR="0068527A" w:rsidRPr="0066774D" w:rsidRDefault="0068527A">
      <w:pPr>
        <w:pStyle w:val="Zkladntext2"/>
        <w:rPr>
          <w:rFonts w:ascii="Calibri" w:hAnsi="Calibri"/>
          <w:sz w:val="12"/>
          <w:szCs w:val="12"/>
        </w:rPr>
      </w:pPr>
    </w:p>
    <w:p w:rsidR="00220011" w:rsidRPr="0066774D" w:rsidRDefault="00220011">
      <w:pPr>
        <w:pStyle w:val="Zkladntext2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Mistrovství České repub</w:t>
      </w:r>
      <w:r w:rsidR="00D93D3C" w:rsidRPr="0066774D">
        <w:rPr>
          <w:rFonts w:ascii="Calibri" w:hAnsi="Calibri"/>
          <w:sz w:val="24"/>
          <w:szCs w:val="24"/>
        </w:rPr>
        <w:t xml:space="preserve">liky družstev starších žáků </w:t>
      </w:r>
      <w:r w:rsidR="001E1928">
        <w:rPr>
          <w:rFonts w:ascii="Calibri" w:hAnsi="Calibri"/>
          <w:sz w:val="24"/>
          <w:szCs w:val="24"/>
        </w:rPr>
        <w:t>201</w:t>
      </w:r>
      <w:r w:rsidR="00533DB9">
        <w:rPr>
          <w:rFonts w:ascii="Calibri" w:hAnsi="Calibri"/>
          <w:sz w:val="24"/>
          <w:szCs w:val="24"/>
        </w:rPr>
        <w:t>8</w:t>
      </w:r>
    </w:p>
    <w:p w:rsidR="00220011" w:rsidRPr="0066774D" w:rsidRDefault="00220011">
      <w:pPr>
        <w:rPr>
          <w:rFonts w:ascii="Calibri" w:hAnsi="Calibri"/>
          <w:sz w:val="24"/>
          <w:szCs w:val="24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1. Termín: </w:t>
      </w:r>
      <w:r w:rsidR="00533DB9">
        <w:rPr>
          <w:rFonts w:ascii="Calibri" w:hAnsi="Calibri"/>
          <w:sz w:val="24"/>
          <w:szCs w:val="24"/>
        </w:rPr>
        <w:t>2</w:t>
      </w:r>
      <w:r w:rsidR="00C21FBD" w:rsidRPr="0066774D">
        <w:rPr>
          <w:rFonts w:ascii="Calibri" w:hAnsi="Calibri"/>
          <w:sz w:val="24"/>
          <w:szCs w:val="24"/>
        </w:rPr>
        <w:t>.</w:t>
      </w:r>
      <w:r w:rsidR="00D93D3C" w:rsidRPr="0066774D">
        <w:rPr>
          <w:rFonts w:ascii="Calibri" w:hAnsi="Calibri"/>
          <w:sz w:val="24"/>
          <w:szCs w:val="24"/>
        </w:rPr>
        <w:t xml:space="preserve"> </w:t>
      </w:r>
      <w:r w:rsidR="001E1928">
        <w:rPr>
          <w:rFonts w:ascii="Calibri" w:hAnsi="Calibri"/>
          <w:sz w:val="24"/>
          <w:szCs w:val="24"/>
        </w:rPr>
        <w:t>6</w:t>
      </w:r>
      <w:r w:rsidRPr="0066774D">
        <w:rPr>
          <w:rFonts w:ascii="Calibri" w:hAnsi="Calibri"/>
          <w:sz w:val="24"/>
          <w:szCs w:val="24"/>
        </w:rPr>
        <w:t>.</w:t>
      </w:r>
      <w:r w:rsidR="00D93D3C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-</w:t>
      </w:r>
      <w:r w:rsidR="00D93D3C" w:rsidRPr="0066774D">
        <w:rPr>
          <w:rFonts w:ascii="Calibri" w:hAnsi="Calibri"/>
          <w:sz w:val="24"/>
          <w:szCs w:val="24"/>
        </w:rPr>
        <w:t xml:space="preserve"> </w:t>
      </w:r>
      <w:r w:rsidR="00533DB9">
        <w:rPr>
          <w:rFonts w:ascii="Calibri" w:hAnsi="Calibri"/>
          <w:sz w:val="24"/>
          <w:szCs w:val="24"/>
        </w:rPr>
        <w:t>3</w:t>
      </w:r>
      <w:r w:rsidRPr="0066774D">
        <w:rPr>
          <w:rFonts w:ascii="Calibri" w:hAnsi="Calibri"/>
          <w:sz w:val="24"/>
          <w:szCs w:val="24"/>
        </w:rPr>
        <w:t>.</w:t>
      </w:r>
      <w:r w:rsidR="00D93D3C" w:rsidRPr="0066774D">
        <w:rPr>
          <w:rFonts w:ascii="Calibri" w:hAnsi="Calibri"/>
          <w:sz w:val="24"/>
          <w:szCs w:val="24"/>
        </w:rPr>
        <w:t xml:space="preserve"> </w:t>
      </w:r>
      <w:r w:rsidR="001E1928">
        <w:rPr>
          <w:rFonts w:ascii="Calibri" w:hAnsi="Calibri"/>
          <w:sz w:val="24"/>
          <w:szCs w:val="24"/>
        </w:rPr>
        <w:t>6</w:t>
      </w:r>
      <w:r w:rsidRPr="0066774D">
        <w:rPr>
          <w:rFonts w:ascii="Calibri" w:hAnsi="Calibri"/>
          <w:sz w:val="24"/>
          <w:szCs w:val="24"/>
        </w:rPr>
        <w:t>.</w:t>
      </w:r>
      <w:r w:rsidR="00D93D3C" w:rsidRPr="0066774D">
        <w:rPr>
          <w:rFonts w:ascii="Calibri" w:hAnsi="Calibri"/>
          <w:sz w:val="24"/>
          <w:szCs w:val="24"/>
        </w:rPr>
        <w:t xml:space="preserve"> </w:t>
      </w:r>
      <w:r w:rsidR="00D07CA4" w:rsidRPr="0066774D">
        <w:rPr>
          <w:rFonts w:ascii="Calibri" w:hAnsi="Calibri"/>
          <w:sz w:val="24"/>
          <w:szCs w:val="24"/>
        </w:rPr>
        <w:t>201</w:t>
      </w:r>
      <w:r w:rsidR="00533DB9">
        <w:rPr>
          <w:rFonts w:ascii="Calibri" w:hAnsi="Calibri"/>
          <w:sz w:val="24"/>
          <w:szCs w:val="24"/>
        </w:rPr>
        <w:t>8</w:t>
      </w:r>
    </w:p>
    <w:p w:rsidR="00220011" w:rsidRPr="0066774D" w:rsidRDefault="00220011" w:rsidP="0066774D">
      <w:pPr>
        <w:rPr>
          <w:rFonts w:ascii="Calibri" w:hAnsi="Calibri"/>
          <w:sz w:val="12"/>
          <w:szCs w:val="12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2. Dotace ŠSČR: </w:t>
      </w:r>
      <w:r w:rsidR="001552D2" w:rsidRPr="0066774D">
        <w:rPr>
          <w:rFonts w:ascii="Calibri" w:hAnsi="Calibri"/>
          <w:sz w:val="24"/>
          <w:szCs w:val="24"/>
        </w:rPr>
        <w:t>1</w:t>
      </w:r>
      <w:r w:rsidR="00A478C0">
        <w:rPr>
          <w:rFonts w:ascii="Calibri" w:hAnsi="Calibri"/>
          <w:sz w:val="24"/>
          <w:szCs w:val="24"/>
        </w:rPr>
        <w:t>5</w:t>
      </w:r>
      <w:r w:rsidR="0068527A" w:rsidRPr="0066774D">
        <w:rPr>
          <w:rFonts w:ascii="Calibri" w:hAnsi="Calibri"/>
          <w:sz w:val="24"/>
          <w:szCs w:val="24"/>
        </w:rPr>
        <w:t>.000</w:t>
      </w:r>
      <w:r w:rsidRPr="0066774D">
        <w:rPr>
          <w:rFonts w:ascii="Calibri" w:hAnsi="Calibri"/>
          <w:sz w:val="24"/>
          <w:szCs w:val="24"/>
        </w:rPr>
        <w:t xml:space="preserve"> Kč</w:t>
      </w:r>
    </w:p>
    <w:p w:rsidR="00220011" w:rsidRPr="0066774D" w:rsidRDefault="00220011" w:rsidP="0066774D">
      <w:pPr>
        <w:rPr>
          <w:rFonts w:ascii="Calibri" w:hAnsi="Calibri"/>
          <w:sz w:val="12"/>
          <w:szCs w:val="12"/>
        </w:rPr>
      </w:pPr>
    </w:p>
    <w:p w:rsidR="00220011" w:rsidRPr="0066774D" w:rsidRDefault="00220011" w:rsidP="0066774D">
      <w:pPr>
        <w:pStyle w:val="Zkladntext"/>
        <w:rPr>
          <w:rFonts w:ascii="Calibri" w:hAnsi="Calibri"/>
          <w:szCs w:val="24"/>
        </w:rPr>
      </w:pPr>
      <w:r w:rsidRPr="0066774D">
        <w:rPr>
          <w:rFonts w:ascii="Calibri" w:hAnsi="Calibri"/>
          <w:szCs w:val="24"/>
        </w:rPr>
        <w:t xml:space="preserve">3. Postupový klíč: soutěž je otevřená pro všechny oddíly registrované v ŠSČR </w:t>
      </w:r>
      <w:r w:rsidR="00320F49" w:rsidRPr="0066774D">
        <w:rPr>
          <w:rFonts w:ascii="Calibri" w:hAnsi="Calibri"/>
          <w:szCs w:val="24"/>
        </w:rPr>
        <w:t xml:space="preserve">i </w:t>
      </w:r>
      <w:r w:rsidRPr="0066774D">
        <w:rPr>
          <w:rFonts w:ascii="Calibri" w:hAnsi="Calibri"/>
          <w:szCs w:val="24"/>
        </w:rPr>
        <w:t xml:space="preserve">pro </w:t>
      </w:r>
      <w:r w:rsidR="00320F49" w:rsidRPr="0066774D">
        <w:rPr>
          <w:rFonts w:ascii="Calibri" w:hAnsi="Calibri"/>
          <w:szCs w:val="24"/>
        </w:rPr>
        <w:t>z</w:t>
      </w:r>
      <w:r w:rsidRPr="0066774D">
        <w:rPr>
          <w:rFonts w:ascii="Calibri" w:hAnsi="Calibri"/>
          <w:szCs w:val="24"/>
        </w:rPr>
        <w:t>ahraniční družstv</w:t>
      </w:r>
      <w:r w:rsidR="00320F49" w:rsidRPr="0066774D">
        <w:rPr>
          <w:rFonts w:ascii="Calibri" w:hAnsi="Calibri"/>
          <w:szCs w:val="24"/>
        </w:rPr>
        <w:t>a</w:t>
      </w:r>
    </w:p>
    <w:p w:rsidR="00220011" w:rsidRPr="0066774D" w:rsidRDefault="00220011" w:rsidP="0066774D">
      <w:pPr>
        <w:rPr>
          <w:rFonts w:ascii="Calibri" w:hAnsi="Calibri"/>
          <w:sz w:val="12"/>
          <w:szCs w:val="12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4. Požadavky na pořadatele: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a) zajistit vhodnou hrací místnost nebo hrací místnosti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b) zajistit kvalifikov</w:t>
      </w:r>
      <w:r w:rsidR="00575D00">
        <w:rPr>
          <w:rFonts w:ascii="Calibri" w:hAnsi="Calibri"/>
          <w:sz w:val="24"/>
          <w:szCs w:val="24"/>
        </w:rPr>
        <w:t>ané rozhodčí pro řízení soutěže, které schválí KR ŠSČR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c) uhradit dle příslušných směrnic odměnu rozhodčím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d) zajistit </w:t>
      </w:r>
      <w:r w:rsidR="00273F3D" w:rsidRPr="0066774D">
        <w:rPr>
          <w:rFonts w:ascii="Calibri" w:hAnsi="Calibri"/>
          <w:sz w:val="24"/>
          <w:szCs w:val="24"/>
        </w:rPr>
        <w:t>hrací materiál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e) všem zúčastněným družstvům předat na závěr soutěže při vyhlašování účastnický nebo pamětní list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f) zajistit ubytování a stravování (nikoli uhradit) všem oprávněným družstvům a jejich doprovodu, kteří o start v soutěži projeví zájem a řádně se přihlásí do termínu stanoveného pořadatelem</w:t>
      </w:r>
    </w:p>
    <w:p w:rsidR="0068527A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g) pobytové náklady (celodenní strava a ubytování) nesmějí přesáhnout částku </w:t>
      </w:r>
      <w:r w:rsidR="00A478C0">
        <w:rPr>
          <w:rFonts w:ascii="Calibri" w:hAnsi="Calibri"/>
          <w:sz w:val="24"/>
          <w:szCs w:val="24"/>
        </w:rPr>
        <w:t>50</w:t>
      </w:r>
      <w:r w:rsidRPr="0066774D">
        <w:rPr>
          <w:rFonts w:ascii="Calibri" w:hAnsi="Calibri"/>
          <w:sz w:val="24"/>
          <w:szCs w:val="24"/>
        </w:rPr>
        <w:t xml:space="preserve">0 Kč na osobu a den (je však možno nabídnout více druhů ubytování, u luxusnějšího typu může být částka </w:t>
      </w:r>
      <w:r w:rsidR="00A478C0">
        <w:rPr>
          <w:rFonts w:ascii="Calibri" w:hAnsi="Calibri"/>
          <w:sz w:val="24"/>
          <w:szCs w:val="24"/>
        </w:rPr>
        <w:t>50</w:t>
      </w:r>
      <w:bookmarkStart w:id="0" w:name="_GoBack"/>
      <w:bookmarkEnd w:id="0"/>
      <w:r w:rsidRPr="0066774D">
        <w:rPr>
          <w:rFonts w:ascii="Calibri" w:hAnsi="Calibri"/>
          <w:sz w:val="24"/>
          <w:szCs w:val="24"/>
        </w:rPr>
        <w:t>0 Kč překročena)</w:t>
      </w:r>
      <w:r w:rsidR="00857B99" w:rsidRPr="0066774D">
        <w:rPr>
          <w:rFonts w:ascii="Calibri" w:hAnsi="Calibri"/>
          <w:sz w:val="24"/>
          <w:szCs w:val="24"/>
        </w:rPr>
        <w:t xml:space="preserve">.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h) zkontrolovat, aby složení družstva odpovídalo rozpisu soutěže. U družstev z ČR </w:t>
      </w:r>
      <w:r w:rsidR="00857B99" w:rsidRPr="0066774D">
        <w:rPr>
          <w:rFonts w:ascii="Calibri" w:hAnsi="Calibri"/>
          <w:sz w:val="24"/>
          <w:szCs w:val="24"/>
        </w:rPr>
        <w:t>mohou nastoupit pouze aktivní registrovaní hráči. P</w:t>
      </w:r>
      <w:r w:rsidRPr="0066774D">
        <w:rPr>
          <w:rFonts w:ascii="Calibri" w:hAnsi="Calibri"/>
          <w:sz w:val="24"/>
          <w:szCs w:val="24"/>
        </w:rPr>
        <w:t xml:space="preserve">ořadatel </w:t>
      </w:r>
      <w:r w:rsidR="00857B99" w:rsidRPr="0066774D">
        <w:rPr>
          <w:rFonts w:ascii="Calibri" w:hAnsi="Calibri"/>
          <w:sz w:val="24"/>
          <w:szCs w:val="24"/>
        </w:rPr>
        <w:t xml:space="preserve">musí </w:t>
      </w:r>
      <w:r w:rsidRPr="0066774D">
        <w:rPr>
          <w:rFonts w:ascii="Calibri" w:hAnsi="Calibri"/>
          <w:sz w:val="24"/>
          <w:szCs w:val="24"/>
        </w:rPr>
        <w:t>zkont</w:t>
      </w:r>
      <w:r w:rsidR="00857B99" w:rsidRPr="0066774D">
        <w:rPr>
          <w:rFonts w:ascii="Calibri" w:hAnsi="Calibri"/>
          <w:sz w:val="24"/>
          <w:szCs w:val="24"/>
        </w:rPr>
        <w:t xml:space="preserve">rolovat, zda jsou všichni hráči družstev z ČR </w:t>
      </w:r>
      <w:r w:rsidR="0068527A" w:rsidRPr="0066774D">
        <w:rPr>
          <w:rFonts w:ascii="Calibri" w:hAnsi="Calibri"/>
          <w:sz w:val="24"/>
          <w:szCs w:val="24"/>
        </w:rPr>
        <w:t xml:space="preserve">aktivně </w:t>
      </w:r>
      <w:r w:rsidRPr="0066774D">
        <w:rPr>
          <w:rFonts w:ascii="Calibri" w:hAnsi="Calibri"/>
          <w:sz w:val="24"/>
          <w:szCs w:val="24"/>
        </w:rPr>
        <w:t xml:space="preserve">registrováni </w:t>
      </w:r>
      <w:r w:rsidR="0068527A" w:rsidRPr="0066774D">
        <w:rPr>
          <w:rFonts w:ascii="Calibri" w:hAnsi="Calibri"/>
          <w:sz w:val="24"/>
          <w:szCs w:val="24"/>
        </w:rPr>
        <w:t>v</w:t>
      </w:r>
      <w:r w:rsidRPr="0066774D">
        <w:rPr>
          <w:rFonts w:ascii="Calibri" w:hAnsi="Calibri"/>
          <w:sz w:val="24"/>
          <w:szCs w:val="24"/>
        </w:rPr>
        <w:t xml:space="preserve"> ŠSČR.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i) dodržet stanovené tempo a systém: 2</w:t>
      </w:r>
      <w:r w:rsidR="00320F49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x</w:t>
      </w:r>
      <w:r w:rsidR="00320F49" w:rsidRPr="0066774D">
        <w:rPr>
          <w:rFonts w:ascii="Calibri" w:hAnsi="Calibri"/>
          <w:sz w:val="24"/>
          <w:szCs w:val="24"/>
        </w:rPr>
        <w:t xml:space="preserve"> 25</w:t>
      </w:r>
      <w:r w:rsidRPr="0066774D">
        <w:rPr>
          <w:rFonts w:ascii="Calibri" w:hAnsi="Calibri"/>
          <w:sz w:val="24"/>
          <w:szCs w:val="24"/>
        </w:rPr>
        <w:t xml:space="preserve"> minut </w:t>
      </w:r>
      <w:r w:rsidR="00320F49" w:rsidRPr="0066774D">
        <w:rPr>
          <w:rFonts w:ascii="Calibri" w:hAnsi="Calibri"/>
          <w:sz w:val="24"/>
          <w:szCs w:val="24"/>
        </w:rPr>
        <w:t>+ 10 sekund na tah</w:t>
      </w:r>
      <w:r w:rsidRPr="0066774D">
        <w:rPr>
          <w:rFonts w:ascii="Calibri" w:hAnsi="Calibri"/>
          <w:sz w:val="24"/>
          <w:szCs w:val="24"/>
        </w:rPr>
        <w:t>, 9 kol švýcarským systémem</w:t>
      </w:r>
      <w:r w:rsidR="00320F49" w:rsidRPr="0066774D">
        <w:rPr>
          <w:rFonts w:ascii="Calibri" w:hAnsi="Calibri"/>
          <w:sz w:val="24"/>
          <w:szCs w:val="24"/>
        </w:rPr>
        <w:t>.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j) soutěž řídit a losovat poslední verzí programu </w:t>
      </w:r>
      <w:proofErr w:type="spellStart"/>
      <w:r w:rsidRPr="0066774D">
        <w:rPr>
          <w:rFonts w:ascii="Calibri" w:hAnsi="Calibri"/>
          <w:sz w:val="24"/>
          <w:szCs w:val="24"/>
        </w:rPr>
        <w:t>Swiss-Manager</w:t>
      </w:r>
      <w:proofErr w:type="spellEnd"/>
      <w:r w:rsidRPr="0066774D">
        <w:rPr>
          <w:rFonts w:ascii="Calibri" w:hAnsi="Calibri"/>
          <w:sz w:val="24"/>
          <w:szCs w:val="24"/>
        </w:rPr>
        <w:t xml:space="preserve">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k) dodržet následující předepsané hodnocení konečného pořadí družstev: </w:t>
      </w:r>
    </w:p>
    <w:p w:rsidR="00147626" w:rsidRPr="0066774D" w:rsidRDefault="00220011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počet zápasových bodů (3 body za výhru, 1 bod za remízu)</w:t>
      </w:r>
    </w:p>
    <w:p w:rsidR="00A066C6" w:rsidRPr="0066774D" w:rsidRDefault="00A066C6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Buchholz ze zápasových bodů (Sum </w:t>
      </w:r>
      <w:proofErr w:type="spellStart"/>
      <w:r w:rsidRPr="0066774D">
        <w:rPr>
          <w:rFonts w:ascii="Calibri" w:hAnsi="Calibri"/>
          <w:sz w:val="24"/>
          <w:szCs w:val="24"/>
        </w:rPr>
        <w:t>of</w:t>
      </w:r>
      <w:proofErr w:type="spellEnd"/>
      <w:r w:rsidRPr="0066774D">
        <w:rPr>
          <w:rFonts w:ascii="Calibri" w:hAnsi="Calibri"/>
          <w:sz w:val="24"/>
          <w:szCs w:val="24"/>
        </w:rPr>
        <w:t xml:space="preserve"> </w:t>
      </w:r>
      <w:proofErr w:type="spellStart"/>
      <w:r w:rsidRPr="0066774D">
        <w:rPr>
          <w:rFonts w:ascii="Calibri" w:hAnsi="Calibri"/>
          <w:sz w:val="24"/>
          <w:szCs w:val="24"/>
        </w:rPr>
        <w:t>Matchpoint</w:t>
      </w:r>
      <w:proofErr w:type="spellEnd"/>
      <w:r w:rsidRPr="0066774D">
        <w:rPr>
          <w:rFonts w:ascii="Calibri" w:hAnsi="Calibri"/>
          <w:sz w:val="24"/>
          <w:szCs w:val="24"/>
        </w:rPr>
        <w:t>)</w:t>
      </w:r>
    </w:p>
    <w:p w:rsidR="00A066C6" w:rsidRPr="0066774D" w:rsidRDefault="00A066C6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počet partiových bodů (součet bodů na všech šachovnicích [skóre]) </w:t>
      </w:r>
    </w:p>
    <w:p w:rsidR="00147626" w:rsidRPr="0066774D" w:rsidRDefault="00147626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střední Buchholz</w:t>
      </w:r>
      <w:r w:rsidR="00A066C6" w:rsidRPr="0066774D">
        <w:rPr>
          <w:rFonts w:ascii="Calibri" w:hAnsi="Calibri"/>
          <w:sz w:val="24"/>
          <w:szCs w:val="24"/>
        </w:rPr>
        <w:t xml:space="preserve"> z partiových bodů</w:t>
      </w:r>
    </w:p>
    <w:p w:rsidR="00147626" w:rsidRPr="0066774D" w:rsidRDefault="00A066C6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Buchholz z partiových bodů</w:t>
      </w:r>
    </w:p>
    <w:p w:rsidR="00220011" w:rsidRPr="0066774D" w:rsidRDefault="00220011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lepší individuální výsledek na 1. šachovnici, 2.</w:t>
      </w:r>
      <w:r w:rsidR="001E1928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šachovnici, 3.</w:t>
      </w:r>
      <w:r w:rsidR="001E1928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šachovnici, 4.</w:t>
      </w:r>
      <w:r w:rsidR="001E1928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šachovnici, 5.</w:t>
      </w:r>
      <w:r w:rsidR="001E1928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šachovnici</w:t>
      </w:r>
    </w:p>
    <w:p w:rsidR="00220011" w:rsidRPr="0066774D" w:rsidRDefault="001E1928" w:rsidP="0066774D">
      <w:pPr>
        <w:numPr>
          <w:ilvl w:val="0"/>
          <w:numId w:val="2"/>
        </w:numPr>
        <w:tabs>
          <w:tab w:val="num" w:pos="720"/>
        </w:tabs>
        <w:ind w:left="1440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los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l) </w:t>
      </w:r>
      <w:r w:rsidR="00947F70" w:rsidRPr="0066774D">
        <w:rPr>
          <w:rFonts w:ascii="Calibri" w:hAnsi="Calibri"/>
          <w:sz w:val="24"/>
          <w:szCs w:val="24"/>
        </w:rPr>
        <w:t>všechn</w:t>
      </w:r>
      <w:r w:rsidR="008E4652" w:rsidRPr="0066774D">
        <w:rPr>
          <w:rFonts w:ascii="Calibri" w:hAnsi="Calibri"/>
          <w:sz w:val="24"/>
          <w:szCs w:val="24"/>
        </w:rPr>
        <w:t>a</w:t>
      </w:r>
      <w:r w:rsidRPr="0066774D">
        <w:rPr>
          <w:rFonts w:ascii="Calibri" w:hAnsi="Calibri"/>
          <w:sz w:val="24"/>
          <w:szCs w:val="24"/>
        </w:rPr>
        <w:t xml:space="preserve"> česká družstva </w:t>
      </w:r>
      <w:r w:rsidR="00947F70" w:rsidRPr="0066774D">
        <w:rPr>
          <w:rFonts w:ascii="Calibri" w:hAnsi="Calibri"/>
          <w:sz w:val="24"/>
          <w:szCs w:val="24"/>
        </w:rPr>
        <w:t xml:space="preserve">musí být </w:t>
      </w:r>
      <w:r w:rsidRPr="0066774D">
        <w:rPr>
          <w:rFonts w:ascii="Calibri" w:hAnsi="Calibri"/>
          <w:sz w:val="24"/>
          <w:szCs w:val="24"/>
        </w:rPr>
        <w:t>vyhodnocena zvlášť v rámci Mistrovství České republiky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m) dodržet následující časový rozpis soutěže: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sobota: 1.</w:t>
      </w:r>
      <w:r w:rsidR="00CA0C0E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-</w:t>
      </w:r>
      <w:r w:rsidR="00CA0C0E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6.</w:t>
      </w:r>
      <w:r w:rsidR="00CA0C0E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 xml:space="preserve">kolo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neděle: 7.</w:t>
      </w:r>
      <w:r w:rsidR="00CA0C0E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-</w:t>
      </w:r>
      <w:r w:rsidR="00CA0C0E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9.</w:t>
      </w:r>
      <w:r w:rsidR="00CA0C0E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kolo</w:t>
      </w:r>
    </w:p>
    <w:p w:rsidR="00220011" w:rsidRDefault="00220011" w:rsidP="0066774D">
      <w:pPr>
        <w:pStyle w:val="Zkladntext"/>
        <w:rPr>
          <w:rFonts w:ascii="Calibri" w:hAnsi="Calibri"/>
          <w:szCs w:val="24"/>
        </w:rPr>
      </w:pPr>
      <w:r w:rsidRPr="0066774D">
        <w:rPr>
          <w:rFonts w:ascii="Calibri" w:hAnsi="Calibri"/>
          <w:szCs w:val="24"/>
        </w:rPr>
        <w:t>n) v</w:t>
      </w:r>
      <w:r w:rsidR="00716524" w:rsidRPr="0066774D">
        <w:rPr>
          <w:rFonts w:ascii="Calibri" w:hAnsi="Calibri"/>
          <w:szCs w:val="24"/>
        </w:rPr>
        <w:t xml:space="preserve">ybírat od družstev </w:t>
      </w:r>
      <w:r w:rsidR="00533DB9">
        <w:rPr>
          <w:rFonts w:ascii="Calibri" w:hAnsi="Calibri"/>
          <w:szCs w:val="24"/>
        </w:rPr>
        <w:t>vklad do turnaje</w:t>
      </w:r>
      <w:r w:rsidR="00716524" w:rsidRPr="0066774D">
        <w:rPr>
          <w:rFonts w:ascii="Calibri" w:hAnsi="Calibri"/>
          <w:szCs w:val="24"/>
        </w:rPr>
        <w:t xml:space="preserve"> v maximální výši </w:t>
      </w:r>
      <w:r w:rsidR="00857B99" w:rsidRPr="0066774D">
        <w:rPr>
          <w:rFonts w:ascii="Calibri" w:hAnsi="Calibri"/>
          <w:szCs w:val="24"/>
        </w:rPr>
        <w:t>600 Kč.</w:t>
      </w:r>
    </w:p>
    <w:p w:rsidR="00FA59FD" w:rsidRPr="0016502D" w:rsidRDefault="00FA59FD" w:rsidP="00FA5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o) poslat turnaj na zápočet na národní rapid LOK</w:t>
      </w:r>
    </w:p>
    <w:p w:rsidR="00220011" w:rsidRPr="0066774D" w:rsidRDefault="00220011" w:rsidP="0066774D">
      <w:pPr>
        <w:rPr>
          <w:rStyle w:val="Siln"/>
          <w:rFonts w:ascii="Calibri" w:hAnsi="Calibri"/>
          <w:b w:val="0"/>
          <w:sz w:val="12"/>
          <w:szCs w:val="12"/>
        </w:rPr>
      </w:pPr>
    </w:p>
    <w:p w:rsidR="00220011" w:rsidRPr="0066774D" w:rsidRDefault="00220011" w:rsidP="0066774D">
      <w:pPr>
        <w:rPr>
          <w:rStyle w:val="Siln"/>
          <w:rFonts w:ascii="Calibri" w:hAnsi="Calibri"/>
          <w:b w:val="0"/>
          <w:sz w:val="24"/>
          <w:szCs w:val="24"/>
        </w:rPr>
      </w:pPr>
      <w:r w:rsidRPr="0066774D">
        <w:rPr>
          <w:rStyle w:val="Siln"/>
          <w:rFonts w:ascii="Calibri" w:hAnsi="Calibri"/>
          <w:b w:val="0"/>
          <w:sz w:val="24"/>
          <w:szCs w:val="24"/>
        </w:rPr>
        <w:t>5. Další požadavky na pořadatele v případě přidělení pořadatelství akce</w:t>
      </w:r>
      <w:r w:rsidR="0066774D" w:rsidRPr="0066774D">
        <w:rPr>
          <w:rStyle w:val="Siln"/>
          <w:rFonts w:ascii="Calibri" w:hAnsi="Calibri"/>
          <w:b w:val="0"/>
          <w:sz w:val="24"/>
          <w:szCs w:val="24"/>
        </w:rPr>
        <w:t>:</w:t>
      </w:r>
    </w:p>
    <w:p w:rsidR="00220011" w:rsidRPr="0066774D" w:rsidRDefault="00220011" w:rsidP="0066774D">
      <w:pPr>
        <w:pStyle w:val="Zkladntext"/>
        <w:rPr>
          <w:rFonts w:ascii="Calibri" w:hAnsi="Calibri"/>
          <w:szCs w:val="24"/>
        </w:rPr>
      </w:pPr>
      <w:r w:rsidRPr="0066774D">
        <w:rPr>
          <w:rFonts w:ascii="Calibri" w:hAnsi="Calibri"/>
          <w:szCs w:val="24"/>
        </w:rPr>
        <w:t>a) do 31.</w:t>
      </w:r>
      <w:r w:rsidR="00D93D3C" w:rsidRPr="0066774D">
        <w:rPr>
          <w:rFonts w:ascii="Calibri" w:hAnsi="Calibri"/>
          <w:szCs w:val="24"/>
        </w:rPr>
        <w:t xml:space="preserve"> l</w:t>
      </w:r>
      <w:r w:rsidRPr="0066774D">
        <w:rPr>
          <w:rFonts w:ascii="Calibri" w:hAnsi="Calibri"/>
          <w:szCs w:val="24"/>
        </w:rPr>
        <w:t xml:space="preserve">edna </w:t>
      </w:r>
      <w:r w:rsidR="00D07CA4" w:rsidRPr="0066774D">
        <w:rPr>
          <w:rFonts w:ascii="Calibri" w:hAnsi="Calibri"/>
          <w:szCs w:val="24"/>
        </w:rPr>
        <w:t>201</w:t>
      </w:r>
      <w:r w:rsidR="00533DB9">
        <w:rPr>
          <w:rFonts w:ascii="Calibri" w:hAnsi="Calibri"/>
          <w:szCs w:val="24"/>
        </w:rPr>
        <w:t>8</w:t>
      </w:r>
      <w:r w:rsidRPr="0066774D">
        <w:rPr>
          <w:rFonts w:ascii="Calibri" w:hAnsi="Calibri"/>
          <w:szCs w:val="24"/>
        </w:rPr>
        <w:t xml:space="preserve"> předat pověřené osobě komise mládeže ŠSČR ke schválení text propozic mistrovství. Propozice musí být zpracovány v elektronické podobě v textovém editoru Word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b) do 2</w:t>
      </w:r>
      <w:r w:rsidR="001552D2" w:rsidRPr="0066774D">
        <w:rPr>
          <w:rFonts w:ascii="Calibri" w:hAnsi="Calibri"/>
          <w:sz w:val="24"/>
          <w:szCs w:val="24"/>
        </w:rPr>
        <w:t>8</w:t>
      </w:r>
      <w:r w:rsidRPr="0066774D">
        <w:rPr>
          <w:rFonts w:ascii="Calibri" w:hAnsi="Calibri"/>
          <w:sz w:val="24"/>
          <w:szCs w:val="24"/>
        </w:rPr>
        <w:t>.</w:t>
      </w:r>
      <w:r w:rsidR="00D93D3C" w:rsidRPr="0066774D">
        <w:rPr>
          <w:rFonts w:ascii="Calibri" w:hAnsi="Calibri"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 xml:space="preserve">února </w:t>
      </w:r>
      <w:r w:rsidR="00D07CA4" w:rsidRPr="0066774D">
        <w:rPr>
          <w:rFonts w:ascii="Calibri" w:hAnsi="Calibri"/>
          <w:sz w:val="24"/>
          <w:szCs w:val="24"/>
        </w:rPr>
        <w:t>201</w:t>
      </w:r>
      <w:r w:rsidR="00533DB9">
        <w:rPr>
          <w:rFonts w:ascii="Calibri" w:hAnsi="Calibri"/>
          <w:sz w:val="24"/>
          <w:szCs w:val="24"/>
        </w:rPr>
        <w:t>8</w:t>
      </w:r>
      <w:r w:rsidRPr="0066774D">
        <w:rPr>
          <w:rFonts w:ascii="Calibri" w:hAnsi="Calibri"/>
          <w:sz w:val="24"/>
          <w:szCs w:val="24"/>
        </w:rPr>
        <w:t xml:space="preserve"> uzavřít s ŠSČR smlouvu o pořádání mistrovství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lastRenderedPageBreak/>
        <w:t>c) do 31.</w:t>
      </w:r>
      <w:r w:rsidR="00D93D3C" w:rsidRPr="0066774D">
        <w:rPr>
          <w:rFonts w:ascii="Calibri" w:hAnsi="Calibri"/>
          <w:sz w:val="24"/>
          <w:szCs w:val="24"/>
        </w:rPr>
        <w:t xml:space="preserve"> b</w:t>
      </w:r>
      <w:r w:rsidRPr="0066774D">
        <w:rPr>
          <w:rFonts w:ascii="Calibri" w:hAnsi="Calibri"/>
          <w:sz w:val="24"/>
          <w:szCs w:val="24"/>
        </w:rPr>
        <w:t xml:space="preserve">řezna </w:t>
      </w:r>
      <w:r w:rsidR="00D07CA4" w:rsidRPr="0066774D">
        <w:rPr>
          <w:rFonts w:ascii="Calibri" w:hAnsi="Calibri"/>
          <w:sz w:val="24"/>
          <w:szCs w:val="24"/>
        </w:rPr>
        <w:t>201</w:t>
      </w:r>
      <w:r w:rsidR="00533DB9">
        <w:rPr>
          <w:rFonts w:ascii="Calibri" w:hAnsi="Calibri"/>
          <w:sz w:val="24"/>
          <w:szCs w:val="24"/>
        </w:rPr>
        <w:t>8</w:t>
      </w:r>
      <w:r w:rsidRPr="0066774D">
        <w:rPr>
          <w:rFonts w:ascii="Calibri" w:hAnsi="Calibri"/>
          <w:sz w:val="24"/>
          <w:szCs w:val="24"/>
        </w:rPr>
        <w:t xml:space="preserve"> na náklady pořadatele rozeslat propozice mistrovství všem členům komise mládeže ŠSČR</w:t>
      </w:r>
      <w:r w:rsidR="00C21FBD" w:rsidRPr="0066774D">
        <w:rPr>
          <w:rFonts w:ascii="Calibri" w:hAnsi="Calibri"/>
          <w:sz w:val="24"/>
          <w:szCs w:val="24"/>
        </w:rPr>
        <w:t>, předsedům krajských KM a</w:t>
      </w:r>
      <w:r w:rsidRPr="0066774D">
        <w:rPr>
          <w:rFonts w:ascii="Calibri" w:hAnsi="Calibri"/>
          <w:sz w:val="24"/>
          <w:szCs w:val="24"/>
        </w:rPr>
        <w:t xml:space="preserve"> všem družstvům, která o zaslání propozic pořadatele požádají</w:t>
      </w:r>
    </w:p>
    <w:p w:rsidR="0066774D" w:rsidRPr="0066774D" w:rsidRDefault="0066774D" w:rsidP="0066774D">
      <w:pPr>
        <w:pStyle w:val="Zkladntext"/>
        <w:rPr>
          <w:rFonts w:ascii="Calibri" w:hAnsi="Calibri"/>
          <w:bCs/>
          <w:szCs w:val="24"/>
        </w:rPr>
      </w:pPr>
      <w:r w:rsidRPr="0066774D">
        <w:rPr>
          <w:rFonts w:ascii="Calibri" w:hAnsi="Calibri"/>
          <w:szCs w:val="24"/>
        </w:rPr>
        <w:t xml:space="preserve">d) nejpozději 2 týdny před turnajem zaslat webmasterovi ŠSČR a sekretariátu ŠSČR odkaz na výsledky na webu chess-results.com; </w:t>
      </w:r>
    </w:p>
    <w:p w:rsidR="0066774D" w:rsidRPr="0066774D" w:rsidRDefault="0066774D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e) den před zahájením zaslat webmasterovi ŠSČR a sekretariátu ŠSČR úvodní zprávu pro web ŠSČR;</w:t>
      </w:r>
    </w:p>
    <w:p w:rsidR="0066774D" w:rsidRPr="0066774D" w:rsidRDefault="0066774D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f) v den zakončení zaslat webmasterovi ŠSČR a sekretariátu ŠSČR závěrečnou zprávu pro web ŠSČR;</w:t>
      </w:r>
    </w:p>
    <w:p w:rsidR="00220011" w:rsidRPr="0066774D" w:rsidRDefault="0066774D" w:rsidP="0066774D">
      <w:pPr>
        <w:pStyle w:val="Zkladntext"/>
        <w:rPr>
          <w:rFonts w:ascii="Calibri" w:hAnsi="Calibri"/>
          <w:szCs w:val="24"/>
        </w:rPr>
      </w:pPr>
      <w:r w:rsidRPr="0066774D">
        <w:rPr>
          <w:rFonts w:ascii="Calibri" w:hAnsi="Calibri"/>
          <w:szCs w:val="24"/>
        </w:rPr>
        <w:t>g</w:t>
      </w:r>
      <w:r w:rsidR="00220011" w:rsidRPr="0066774D">
        <w:rPr>
          <w:rFonts w:ascii="Calibri" w:hAnsi="Calibri"/>
          <w:szCs w:val="24"/>
        </w:rPr>
        <w:t xml:space="preserve">) </w:t>
      </w:r>
      <w:r w:rsidR="00437174">
        <w:rPr>
          <w:rFonts w:ascii="Calibri" w:hAnsi="Calibri"/>
          <w:szCs w:val="24"/>
        </w:rPr>
        <w:t xml:space="preserve">v průběhu </w:t>
      </w:r>
      <w:r w:rsidR="00220011" w:rsidRPr="0066774D">
        <w:rPr>
          <w:rFonts w:ascii="Calibri" w:hAnsi="Calibri"/>
          <w:szCs w:val="24"/>
        </w:rPr>
        <w:t xml:space="preserve">turnaje zajistit </w:t>
      </w:r>
      <w:r w:rsidR="00437174">
        <w:rPr>
          <w:rFonts w:ascii="Calibri" w:hAnsi="Calibri"/>
          <w:szCs w:val="24"/>
        </w:rPr>
        <w:t xml:space="preserve">aktualizaci </w:t>
      </w:r>
      <w:r w:rsidR="00220011" w:rsidRPr="0066774D">
        <w:rPr>
          <w:rFonts w:ascii="Calibri" w:hAnsi="Calibri"/>
          <w:szCs w:val="24"/>
        </w:rPr>
        <w:t>výsledk</w:t>
      </w:r>
      <w:r w:rsidR="00437174">
        <w:rPr>
          <w:rFonts w:ascii="Calibri" w:hAnsi="Calibri"/>
          <w:szCs w:val="24"/>
        </w:rPr>
        <w:t>ů po každém kole na webu chess-results.com</w:t>
      </w:r>
      <w:r w:rsidR="00437174">
        <w:rPr>
          <w:rFonts w:ascii="Calibri" w:hAnsi="Calibri"/>
          <w:szCs w:val="24"/>
          <w:lang w:val="en-US"/>
        </w:rPr>
        <w:t>;</w:t>
      </w:r>
      <w:r w:rsidR="00220011" w:rsidRPr="0066774D">
        <w:rPr>
          <w:rFonts w:ascii="Calibri" w:hAnsi="Calibri"/>
          <w:szCs w:val="24"/>
        </w:rPr>
        <w:t xml:space="preserve"> </w:t>
      </w:r>
    </w:p>
    <w:p w:rsidR="00C21FBD" w:rsidRPr="0066774D" w:rsidRDefault="0080470C" w:rsidP="006677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 w:rsidR="00C21FBD" w:rsidRPr="0066774D">
        <w:rPr>
          <w:rFonts w:ascii="Calibri" w:hAnsi="Calibri"/>
          <w:sz w:val="24"/>
          <w:szCs w:val="24"/>
        </w:rPr>
        <w:t xml:space="preserve">) do tří dnů po skončení turnaje zaslat v elektronické podobě závěrečnou zprávu </w:t>
      </w:r>
      <w:r w:rsidR="000231D5" w:rsidRPr="0066774D">
        <w:rPr>
          <w:rFonts w:ascii="Calibri" w:hAnsi="Calibri"/>
          <w:sz w:val="24"/>
          <w:szCs w:val="24"/>
        </w:rPr>
        <w:t xml:space="preserve">předsedovi KM ŠSČR a </w:t>
      </w:r>
      <w:r w:rsidR="00C21FBD" w:rsidRPr="0066774D">
        <w:rPr>
          <w:rFonts w:ascii="Calibri" w:hAnsi="Calibri"/>
          <w:sz w:val="24"/>
          <w:szCs w:val="24"/>
        </w:rPr>
        <w:t>pověřené</w:t>
      </w:r>
      <w:r w:rsidR="000231D5" w:rsidRPr="0066774D">
        <w:rPr>
          <w:rFonts w:ascii="Calibri" w:hAnsi="Calibri"/>
          <w:sz w:val="24"/>
          <w:szCs w:val="24"/>
        </w:rPr>
        <w:t>mu členovi</w:t>
      </w:r>
      <w:r w:rsidR="00C21FBD" w:rsidRPr="0066774D">
        <w:rPr>
          <w:rFonts w:ascii="Calibri" w:hAnsi="Calibri"/>
          <w:sz w:val="24"/>
          <w:szCs w:val="24"/>
        </w:rPr>
        <w:t xml:space="preserve"> KM ŠSČR.</w:t>
      </w:r>
    </w:p>
    <w:p w:rsidR="00220011" w:rsidRPr="0066774D" w:rsidRDefault="00220011" w:rsidP="0066774D">
      <w:pPr>
        <w:rPr>
          <w:rFonts w:ascii="Calibri" w:hAnsi="Calibri"/>
          <w:sz w:val="12"/>
          <w:szCs w:val="12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6. Sankce pořadateli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a) jestliže pořadatel, jemuž bude pořádání přiděleno, nedodrží požadavky uvedené výše či vlastní sliby uvedené v konkurzní nabídce, případně bude porušen časový harmonogram úkolů, má ŠSČR právo požadovat vrácení dotace, a to až do výše </w:t>
      </w:r>
      <w:r w:rsidR="001552D2" w:rsidRPr="0066774D">
        <w:rPr>
          <w:rFonts w:ascii="Calibri" w:hAnsi="Calibri"/>
          <w:sz w:val="24"/>
          <w:szCs w:val="24"/>
        </w:rPr>
        <w:t>1</w:t>
      </w:r>
      <w:r w:rsidR="00A478C0">
        <w:rPr>
          <w:rFonts w:ascii="Calibri" w:hAnsi="Calibri"/>
          <w:sz w:val="24"/>
          <w:szCs w:val="24"/>
        </w:rPr>
        <w:t>5</w:t>
      </w:r>
      <w:r w:rsidR="0068527A" w:rsidRPr="0066774D">
        <w:rPr>
          <w:rFonts w:ascii="Calibri" w:hAnsi="Calibri"/>
          <w:sz w:val="24"/>
          <w:szCs w:val="24"/>
        </w:rPr>
        <w:t>.000</w:t>
      </w:r>
      <w:r w:rsidRPr="0066774D">
        <w:rPr>
          <w:rFonts w:ascii="Calibri" w:hAnsi="Calibri"/>
          <w:sz w:val="24"/>
          <w:szCs w:val="24"/>
        </w:rPr>
        <w:t xml:space="preserve"> Kč. </w:t>
      </w:r>
    </w:p>
    <w:p w:rsidR="00220011" w:rsidRPr="0066774D" w:rsidRDefault="00220011" w:rsidP="0066774D">
      <w:pPr>
        <w:rPr>
          <w:rStyle w:val="Siln"/>
          <w:rFonts w:ascii="Calibri" w:hAnsi="Calibri"/>
          <w:b w:val="0"/>
          <w:sz w:val="12"/>
          <w:szCs w:val="12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Style w:val="Siln"/>
          <w:rFonts w:ascii="Calibri" w:hAnsi="Calibri"/>
          <w:b w:val="0"/>
          <w:sz w:val="24"/>
          <w:szCs w:val="24"/>
        </w:rPr>
        <w:t>7. Kritéria výběru</w:t>
      </w:r>
      <w:r w:rsidRPr="0066774D">
        <w:rPr>
          <w:rFonts w:ascii="Calibri" w:hAnsi="Calibri"/>
          <w:b/>
          <w:sz w:val="24"/>
          <w:szCs w:val="24"/>
        </w:rPr>
        <w:t xml:space="preserve"> </w:t>
      </w:r>
      <w:r w:rsidRPr="0066774D">
        <w:rPr>
          <w:rFonts w:ascii="Calibri" w:hAnsi="Calibri"/>
          <w:sz w:val="24"/>
          <w:szCs w:val="24"/>
        </w:rPr>
        <w:t>(pořadí bodů není rozhodující)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a) splnění výše uvedených požadavků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b) případná úspora prostředků ŠSČR (požadavek na menší dotaci)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c) pořadatel se rozhodne od družstev startovné nevybírat</w:t>
      </w:r>
      <w:r w:rsidR="00A91D5B" w:rsidRPr="0066774D">
        <w:rPr>
          <w:rFonts w:ascii="Calibri" w:hAnsi="Calibri"/>
          <w:sz w:val="24"/>
          <w:szCs w:val="24"/>
        </w:rPr>
        <w:t>, nebo vybírat nižší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d) případná úspora pobytových nákladů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e) kvalita ubytování a hrací místnosti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f) zajištění cenového fondu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g) nabídka doprovodných akcí, možnost kulturního a sportovního vyžití hráčů a doprovodu ve volném čase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h) zkušenost pořadatele z pořádání obdobných akcí 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i) další nabídky pořadatele směřující ke zvýšení úrovně akce </w:t>
      </w:r>
    </w:p>
    <w:p w:rsidR="00220011" w:rsidRPr="0066774D" w:rsidRDefault="00220011" w:rsidP="0066774D">
      <w:pPr>
        <w:rPr>
          <w:rFonts w:ascii="Calibri" w:hAnsi="Calibri"/>
          <w:sz w:val="12"/>
          <w:szCs w:val="12"/>
        </w:rPr>
      </w:pPr>
    </w:p>
    <w:p w:rsidR="0066774D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8. Přihlášky do konkurzu zasílejte do </w:t>
      </w:r>
      <w:r w:rsidR="00533DB9">
        <w:rPr>
          <w:rStyle w:val="Siln"/>
          <w:rFonts w:ascii="Calibri" w:hAnsi="Calibri"/>
          <w:sz w:val="24"/>
          <w:szCs w:val="24"/>
        </w:rPr>
        <w:t>15</w:t>
      </w:r>
      <w:r w:rsidRPr="0066774D">
        <w:rPr>
          <w:rStyle w:val="Siln"/>
          <w:rFonts w:ascii="Calibri" w:hAnsi="Calibri"/>
          <w:sz w:val="24"/>
          <w:szCs w:val="24"/>
        </w:rPr>
        <w:t>.</w:t>
      </w:r>
      <w:r w:rsidR="00D93D3C" w:rsidRPr="0066774D">
        <w:rPr>
          <w:rStyle w:val="Siln"/>
          <w:rFonts w:ascii="Calibri" w:hAnsi="Calibri"/>
          <w:sz w:val="24"/>
          <w:szCs w:val="24"/>
        </w:rPr>
        <w:t xml:space="preserve"> </w:t>
      </w:r>
      <w:r w:rsidR="0060515A" w:rsidRPr="0066774D">
        <w:rPr>
          <w:rStyle w:val="Siln"/>
          <w:rFonts w:ascii="Calibri" w:hAnsi="Calibri"/>
          <w:sz w:val="24"/>
          <w:szCs w:val="24"/>
        </w:rPr>
        <w:t>1</w:t>
      </w:r>
      <w:r w:rsidR="00533DB9">
        <w:rPr>
          <w:rStyle w:val="Siln"/>
          <w:rFonts w:ascii="Calibri" w:hAnsi="Calibri"/>
          <w:sz w:val="24"/>
          <w:szCs w:val="24"/>
        </w:rPr>
        <w:t>2</w:t>
      </w:r>
      <w:r w:rsidRPr="0066774D">
        <w:rPr>
          <w:rStyle w:val="Siln"/>
          <w:rFonts w:ascii="Calibri" w:hAnsi="Calibri"/>
          <w:sz w:val="24"/>
          <w:szCs w:val="24"/>
        </w:rPr>
        <w:t>.</w:t>
      </w:r>
      <w:r w:rsidR="00D93D3C" w:rsidRPr="0066774D">
        <w:rPr>
          <w:rStyle w:val="Siln"/>
          <w:rFonts w:ascii="Calibri" w:hAnsi="Calibri"/>
          <w:sz w:val="24"/>
          <w:szCs w:val="24"/>
        </w:rPr>
        <w:t xml:space="preserve"> </w:t>
      </w:r>
      <w:r w:rsidR="00D07CA4" w:rsidRPr="0066774D">
        <w:rPr>
          <w:rStyle w:val="Siln"/>
          <w:rFonts w:ascii="Calibri" w:hAnsi="Calibri"/>
          <w:sz w:val="24"/>
          <w:szCs w:val="24"/>
        </w:rPr>
        <w:t>201</w:t>
      </w:r>
      <w:r w:rsidR="00533DB9">
        <w:rPr>
          <w:rStyle w:val="Siln"/>
          <w:rFonts w:ascii="Calibri" w:hAnsi="Calibri"/>
          <w:sz w:val="24"/>
          <w:szCs w:val="24"/>
        </w:rPr>
        <w:t>7</w:t>
      </w:r>
      <w:r w:rsidRPr="0066774D">
        <w:rPr>
          <w:rFonts w:ascii="Calibri" w:hAnsi="Calibri"/>
          <w:sz w:val="24"/>
          <w:szCs w:val="24"/>
        </w:rPr>
        <w:t xml:space="preserve"> na email </w:t>
      </w:r>
      <w:hyperlink r:id="rId7" w:history="1">
        <w:r w:rsidRPr="0066774D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jiri.kaluzny@seznam.cz</w:t>
        </w:r>
      </w:hyperlink>
      <w:r w:rsidR="0066774D" w:rsidRPr="0066774D">
        <w:rPr>
          <w:rFonts w:ascii="Calibri" w:hAnsi="Calibri"/>
          <w:sz w:val="24"/>
          <w:szCs w:val="24"/>
        </w:rPr>
        <w:t xml:space="preserve"> a v kopii na </w:t>
      </w:r>
      <w:r w:rsidR="00CA1646">
        <w:rPr>
          <w:rFonts w:ascii="Calibri" w:hAnsi="Calibri"/>
          <w:sz w:val="24"/>
          <w:szCs w:val="24"/>
        </w:rPr>
        <w:t>email</w:t>
      </w:r>
      <w:r w:rsidR="0066774D" w:rsidRPr="0066774D">
        <w:rPr>
          <w:rFonts w:ascii="Calibri" w:hAnsi="Calibri"/>
          <w:sz w:val="24"/>
          <w:szCs w:val="24"/>
        </w:rPr>
        <w:t xml:space="preserve"> </w:t>
      </w:r>
      <w:r w:rsidR="0066774D" w:rsidRPr="0066774D">
        <w:rPr>
          <w:rFonts w:ascii="Calibri" w:hAnsi="Calibri"/>
          <w:b/>
          <w:sz w:val="24"/>
          <w:szCs w:val="24"/>
        </w:rPr>
        <w:t>mladez@chess.cz</w:t>
      </w:r>
      <w:r w:rsidR="0066774D" w:rsidRPr="0066774D">
        <w:rPr>
          <w:rFonts w:ascii="Calibri" w:hAnsi="Calibri"/>
          <w:sz w:val="24"/>
          <w:szCs w:val="24"/>
        </w:rPr>
        <w:t>.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Pověřen</w:t>
      </w:r>
      <w:r w:rsidR="00D93D3C" w:rsidRPr="0066774D">
        <w:rPr>
          <w:rFonts w:ascii="Calibri" w:hAnsi="Calibri"/>
          <w:sz w:val="24"/>
          <w:szCs w:val="24"/>
        </w:rPr>
        <w:t>ý</w:t>
      </w:r>
      <w:r w:rsidR="003335D7" w:rsidRPr="0066774D">
        <w:rPr>
          <w:rFonts w:ascii="Calibri" w:hAnsi="Calibri"/>
          <w:sz w:val="24"/>
          <w:szCs w:val="24"/>
        </w:rPr>
        <w:t xml:space="preserve">m </w:t>
      </w:r>
      <w:r w:rsidR="00D93D3C" w:rsidRPr="0066774D">
        <w:rPr>
          <w:rFonts w:ascii="Calibri" w:hAnsi="Calibri"/>
          <w:sz w:val="24"/>
          <w:szCs w:val="24"/>
        </w:rPr>
        <w:t>člen</w:t>
      </w:r>
      <w:r w:rsidR="003335D7" w:rsidRPr="0066774D">
        <w:rPr>
          <w:rFonts w:ascii="Calibri" w:hAnsi="Calibri"/>
          <w:sz w:val="24"/>
          <w:szCs w:val="24"/>
        </w:rPr>
        <w:t>em</w:t>
      </w:r>
      <w:r w:rsidRPr="0066774D">
        <w:rPr>
          <w:rFonts w:ascii="Calibri" w:hAnsi="Calibri"/>
          <w:sz w:val="24"/>
          <w:szCs w:val="24"/>
        </w:rPr>
        <w:t xml:space="preserve"> KM ŠSČR je pro Mistrovství České republiky družstev starších žáků Jiří Kalužný (telefon 602465721).</w:t>
      </w:r>
    </w:p>
    <w:p w:rsidR="00220011" w:rsidRPr="0066774D" w:rsidRDefault="00220011" w:rsidP="0066774D">
      <w:pPr>
        <w:rPr>
          <w:rFonts w:ascii="Calibri" w:hAnsi="Calibri"/>
          <w:sz w:val="12"/>
          <w:szCs w:val="12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>9. V přihlášce kromě vyjádření se k výše uvedeným bodům uveďte rovněž jméno a adresu ředitele turnaje. Dále nezapomeňte uvést co nejvíce podrobností o místu uspořádání, hrací místnosti, stravování, ubytování, zamýšlené organizaci a eventuálně doprovodném programu (viz kritéria výběru).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</w:p>
    <w:p w:rsidR="00220011" w:rsidRPr="0066774D" w:rsidRDefault="000231D5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 xml:space="preserve">Vydáno </w:t>
      </w:r>
      <w:r w:rsidR="001E1928">
        <w:rPr>
          <w:rFonts w:ascii="Calibri" w:hAnsi="Calibri"/>
          <w:sz w:val="24"/>
          <w:szCs w:val="24"/>
        </w:rPr>
        <w:t>3</w:t>
      </w:r>
      <w:r w:rsidR="00320F49" w:rsidRPr="0066774D">
        <w:rPr>
          <w:rFonts w:ascii="Calibri" w:hAnsi="Calibri"/>
          <w:sz w:val="24"/>
          <w:szCs w:val="24"/>
        </w:rPr>
        <w:t>.</w:t>
      </w:r>
      <w:r w:rsidRPr="0066774D">
        <w:rPr>
          <w:rFonts w:ascii="Calibri" w:hAnsi="Calibri"/>
          <w:sz w:val="24"/>
          <w:szCs w:val="24"/>
        </w:rPr>
        <w:t xml:space="preserve"> </w:t>
      </w:r>
      <w:r w:rsidR="001552D2" w:rsidRPr="0066774D">
        <w:rPr>
          <w:rFonts w:ascii="Calibri" w:hAnsi="Calibri"/>
          <w:sz w:val="24"/>
          <w:szCs w:val="24"/>
        </w:rPr>
        <w:t>1</w:t>
      </w:r>
      <w:r w:rsidR="00533DB9">
        <w:rPr>
          <w:rFonts w:ascii="Calibri" w:hAnsi="Calibri"/>
          <w:sz w:val="24"/>
          <w:szCs w:val="24"/>
        </w:rPr>
        <w:t>1</w:t>
      </w:r>
      <w:r w:rsidRPr="0066774D">
        <w:rPr>
          <w:rFonts w:ascii="Calibri" w:hAnsi="Calibri"/>
          <w:sz w:val="24"/>
          <w:szCs w:val="24"/>
        </w:rPr>
        <w:t xml:space="preserve">. </w:t>
      </w:r>
      <w:r w:rsidR="00D07CA4" w:rsidRPr="0066774D">
        <w:rPr>
          <w:rFonts w:ascii="Calibri" w:hAnsi="Calibri"/>
          <w:sz w:val="24"/>
          <w:szCs w:val="24"/>
        </w:rPr>
        <w:t>201</w:t>
      </w:r>
      <w:r w:rsidR="00533DB9">
        <w:rPr>
          <w:rFonts w:ascii="Calibri" w:hAnsi="Calibri"/>
          <w:sz w:val="24"/>
          <w:szCs w:val="24"/>
        </w:rPr>
        <w:t>7</w:t>
      </w:r>
    </w:p>
    <w:p w:rsidR="000231D5" w:rsidRPr="0066774D" w:rsidRDefault="000231D5" w:rsidP="0066774D">
      <w:pPr>
        <w:rPr>
          <w:rFonts w:ascii="Calibri" w:hAnsi="Calibri"/>
          <w:sz w:val="24"/>
          <w:szCs w:val="24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  <w:t xml:space="preserve">Ing. </w:t>
      </w:r>
      <w:r w:rsidR="00533DB9">
        <w:rPr>
          <w:rFonts w:ascii="Calibri" w:hAnsi="Calibri"/>
          <w:sz w:val="24"/>
          <w:szCs w:val="24"/>
        </w:rPr>
        <w:t>Zdeněk Fiala</w:t>
      </w: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  <w:t>Jiří Kalužný</w:t>
      </w:r>
    </w:p>
    <w:p w:rsidR="00220011" w:rsidRPr="0066774D" w:rsidRDefault="00220011" w:rsidP="0066774D">
      <w:pPr>
        <w:rPr>
          <w:rFonts w:ascii="Calibri" w:hAnsi="Calibri"/>
          <w:sz w:val="24"/>
          <w:szCs w:val="24"/>
        </w:rPr>
      </w:pP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  <w:t>předseda KM ŠSČR</w:t>
      </w: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</w:r>
      <w:r w:rsidRPr="0066774D">
        <w:rPr>
          <w:rFonts w:ascii="Calibri" w:hAnsi="Calibri"/>
          <w:sz w:val="24"/>
          <w:szCs w:val="24"/>
        </w:rPr>
        <w:tab/>
        <w:t>pověřen</w:t>
      </w:r>
      <w:r w:rsidR="00D93D3C" w:rsidRPr="0066774D">
        <w:rPr>
          <w:rFonts w:ascii="Calibri" w:hAnsi="Calibri"/>
          <w:sz w:val="24"/>
          <w:szCs w:val="24"/>
        </w:rPr>
        <w:t>ý člen</w:t>
      </w:r>
      <w:r w:rsidRPr="0066774D">
        <w:rPr>
          <w:rFonts w:ascii="Calibri" w:hAnsi="Calibri"/>
          <w:sz w:val="24"/>
          <w:szCs w:val="24"/>
        </w:rPr>
        <w:t xml:space="preserve"> KM ŠSČR</w:t>
      </w:r>
    </w:p>
    <w:sectPr w:rsidR="00220011" w:rsidRPr="006677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B2A7F74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40B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560EA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87369"/>
    <w:multiLevelType w:val="singleLevel"/>
    <w:tmpl w:val="AF7469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E002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0346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0C3F7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AD35A6"/>
    <w:multiLevelType w:val="multilevel"/>
    <w:tmpl w:val="C2A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29451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FBD"/>
    <w:rsid w:val="000231D5"/>
    <w:rsid w:val="00031107"/>
    <w:rsid w:val="00147626"/>
    <w:rsid w:val="001552D2"/>
    <w:rsid w:val="001E1928"/>
    <w:rsid w:val="00220011"/>
    <w:rsid w:val="002408C3"/>
    <w:rsid w:val="00273F3D"/>
    <w:rsid w:val="0031039E"/>
    <w:rsid w:val="00320F49"/>
    <w:rsid w:val="003335D7"/>
    <w:rsid w:val="00437174"/>
    <w:rsid w:val="004833D4"/>
    <w:rsid w:val="00533DB9"/>
    <w:rsid w:val="005505A8"/>
    <w:rsid w:val="00575D00"/>
    <w:rsid w:val="005D3458"/>
    <w:rsid w:val="0060515A"/>
    <w:rsid w:val="0066774D"/>
    <w:rsid w:val="0068527A"/>
    <w:rsid w:val="00716524"/>
    <w:rsid w:val="007F4BED"/>
    <w:rsid w:val="0080470C"/>
    <w:rsid w:val="00857B99"/>
    <w:rsid w:val="008A7A63"/>
    <w:rsid w:val="008B0523"/>
    <w:rsid w:val="008E4652"/>
    <w:rsid w:val="00913B62"/>
    <w:rsid w:val="00947F70"/>
    <w:rsid w:val="00A066C6"/>
    <w:rsid w:val="00A478C0"/>
    <w:rsid w:val="00A91D5B"/>
    <w:rsid w:val="00C21FBD"/>
    <w:rsid w:val="00CA0C0E"/>
    <w:rsid w:val="00CA1646"/>
    <w:rsid w:val="00CB4699"/>
    <w:rsid w:val="00D07CA4"/>
    <w:rsid w:val="00D93D3C"/>
    <w:rsid w:val="00E11463"/>
    <w:rsid w:val="00F01495"/>
    <w:rsid w:val="00F80D1E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sz w:val="38"/>
    </w:rPr>
  </w:style>
  <w:style w:type="paragraph" w:styleId="Zkladntext2">
    <w:name w:val="Body Text 2"/>
    <w:basedOn w:val="Normln"/>
    <w:pPr>
      <w:jc w:val="center"/>
    </w:pPr>
    <w:rPr>
      <w:b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8146-4C84-4712-8FD7-BCAA9BD4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Audio LP MC CD</Company>
  <LinksUpToDate>false</LinksUpToDate>
  <CharactersWithSpaces>4592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Kalužný</dc:creator>
  <cp:lastModifiedBy>Jiří</cp:lastModifiedBy>
  <cp:revision>20</cp:revision>
  <dcterms:created xsi:type="dcterms:W3CDTF">2013-10-17T06:29:00Z</dcterms:created>
  <dcterms:modified xsi:type="dcterms:W3CDTF">2017-11-04T20:06:00Z</dcterms:modified>
</cp:coreProperties>
</file>